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7EEF" w14:textId="0D8A18CC" w:rsidR="002A15C2" w:rsidRDefault="005D1081">
      <w:pPr>
        <w:rPr>
          <w:rFonts w:ascii="Arial" w:hAnsi="Arial" w:cs="Arial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C40D91E" wp14:editId="6756C09F">
                <wp:simplePos x="0" y="0"/>
                <wp:positionH relativeFrom="column">
                  <wp:posOffset>1870710</wp:posOffset>
                </wp:positionH>
                <wp:positionV relativeFrom="paragraph">
                  <wp:posOffset>635</wp:posOffset>
                </wp:positionV>
                <wp:extent cx="4339590" cy="565785"/>
                <wp:effectExtent l="0" t="0" r="22860" b="2476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9590" cy="565785"/>
                          <a:chOff x="3651" y="992"/>
                          <a:chExt cx="7167" cy="889"/>
                        </a:xfrm>
                      </wpg:grpSpPr>
                      <wps:wsp>
                        <wps:cNvPr id="2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51" y="992"/>
                            <a:ext cx="7167" cy="88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7F7F7F"/>
                              </a:gs>
                              <a:gs pos="100000">
                                <a:srgbClr val="000000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999999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1188"/>
                            <a:ext cx="6972" cy="52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7F7F7F"/>
                              </a:gs>
                              <a:gs pos="100000">
                                <a:srgbClr val="000000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999999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4D1CF4" w14:textId="0628934B" w:rsidR="00457725" w:rsidRDefault="00457725" w:rsidP="00BF23CB">
                              <w:pPr>
                                <w:pStyle w:val="Titolo2"/>
                                <w:jc w:val="center"/>
                              </w:pPr>
                              <w:r>
                                <w:t>PROGETTO SPECIALE</w:t>
                              </w:r>
                              <w:r w:rsidR="00C3416D">
                                <w:t xml:space="preserve"> </w:t>
                              </w:r>
                              <w:r w:rsidR="005D1081" w:rsidRPr="005D1081">
                                <w:rPr>
                                  <w:color w:val="FF0000"/>
                                  <w:sz w:val="22"/>
                                  <w:szCs w:val="20"/>
                                  <w:highlight w:val="yellow"/>
                                </w:rPr>
                                <w:t xml:space="preserve">settembre – dicembre </w:t>
                              </w:r>
                              <w:r w:rsidR="005D1081" w:rsidRPr="005D1081">
                                <w:rPr>
                                  <w:color w:val="FF0000"/>
                                  <w:highlight w:val="yellow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0D91E" id="Group 21" o:spid="_x0000_s1026" style="position:absolute;margin-left:147.3pt;margin-top:.05pt;width:341.7pt;height:44.55pt;z-index:251650048" coordorigin="3651,992" coordsize="7167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">
                <v:rect id="Rectangle 2" o:spid="_x0000_s1027" style="position:absolute;left:3651;top:992;width:7167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" fillcolor="#7f7f7f" strokecolor="#f2f2f2" strokeweight="1pt">
                  <v:fill color2="black" angle="45" focus="100%" type="gradient"/>
                  <v:shadow type="perspective" color="#999" opacity=".5" origin=",.5" offset="0,0" matrix=",-56756f,,.5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758;top:1188;width:697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" fillcolor="#7f7f7f" strokecolor="#f2f2f2" strokeweight="1pt">
                  <v:fill color2="black" angle="45" focus="100%" type="gradient"/>
                  <v:shadow type="perspective" color="#999" opacity=".5" origin=",.5" offset="0,0" matrix=",-56756f,,.5"/>
                  <v:textbox>
                    <w:txbxContent>
                      <w:p w14:paraId="6E4D1CF4" w14:textId="0628934B" w:rsidR="00457725" w:rsidRDefault="00457725" w:rsidP="00BF23CB">
                        <w:pPr>
                          <w:pStyle w:val="Titolo2"/>
                          <w:jc w:val="center"/>
                        </w:pPr>
                        <w:r>
                          <w:t>PROGETTO SPECIALE</w:t>
                        </w:r>
                        <w:r w:rsidR="00C3416D">
                          <w:t xml:space="preserve"> </w:t>
                        </w:r>
                        <w:r w:rsidR="005D1081" w:rsidRPr="005D1081">
                          <w:rPr>
                            <w:color w:val="FF0000"/>
                            <w:sz w:val="22"/>
                            <w:szCs w:val="20"/>
                            <w:highlight w:val="yellow"/>
                          </w:rPr>
                          <w:t xml:space="preserve">settembre – dicembre </w:t>
                        </w:r>
                        <w:r w:rsidR="005D1081" w:rsidRPr="005D1081">
                          <w:rPr>
                            <w:color w:val="FF0000"/>
                            <w:highlight w:val="yellow"/>
                          </w:rPr>
                          <w:t>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260F">
        <w:rPr>
          <w:noProof/>
        </w:rPr>
        <w:drawing>
          <wp:anchor distT="0" distB="0" distL="114300" distR="114300" simplePos="0" relativeHeight="251658240" behindDoc="1" locked="0" layoutInCell="1" allowOverlap="1" wp14:anchorId="646EF7DC" wp14:editId="05E614E4">
            <wp:simplePos x="0" y="0"/>
            <wp:positionH relativeFrom="column">
              <wp:posOffset>-48895</wp:posOffset>
            </wp:positionH>
            <wp:positionV relativeFrom="paragraph">
              <wp:posOffset>-427990</wp:posOffset>
            </wp:positionV>
            <wp:extent cx="1988820" cy="1402715"/>
            <wp:effectExtent l="0" t="0" r="0" b="0"/>
            <wp:wrapNone/>
            <wp:docPr id="45" name="Immagine 45" descr="ebav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bav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BA1AA" w14:textId="77777777" w:rsidR="00D760D2" w:rsidRDefault="00D760D2" w:rsidP="00F5153D">
      <w:pPr>
        <w:jc w:val="right"/>
        <w:rPr>
          <w:rFonts w:ascii="Arial" w:hAnsi="Arial" w:cs="Arial"/>
          <w:sz w:val="16"/>
        </w:rPr>
      </w:pPr>
    </w:p>
    <w:p w14:paraId="6595E6EC" w14:textId="77777777" w:rsidR="00D760D2" w:rsidRDefault="00D760D2" w:rsidP="00F5153D">
      <w:pPr>
        <w:jc w:val="right"/>
        <w:rPr>
          <w:rFonts w:ascii="Arial" w:hAnsi="Arial" w:cs="Arial"/>
          <w:sz w:val="16"/>
        </w:rPr>
      </w:pPr>
    </w:p>
    <w:p w14:paraId="42C8E8B7" w14:textId="77777777" w:rsidR="00D760D2" w:rsidRDefault="00D760D2" w:rsidP="00F5153D">
      <w:pPr>
        <w:jc w:val="right"/>
        <w:rPr>
          <w:rFonts w:ascii="Arial" w:hAnsi="Arial" w:cs="Arial"/>
          <w:sz w:val="16"/>
        </w:rPr>
      </w:pPr>
    </w:p>
    <w:p w14:paraId="30948D6C" w14:textId="77777777" w:rsidR="00D760D2" w:rsidRDefault="00D760D2" w:rsidP="00D760D2">
      <w:pPr>
        <w:jc w:val="right"/>
        <w:rPr>
          <w:rFonts w:ascii="Arial" w:hAnsi="Arial" w:cs="Arial"/>
          <w:sz w:val="16"/>
        </w:rPr>
      </w:pPr>
    </w:p>
    <w:p w14:paraId="4E023303" w14:textId="6ABCCD45" w:rsidR="002A15C2" w:rsidRPr="00D760D2" w:rsidRDefault="0087650E" w:rsidP="00DB62D2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B378ED" w:rsidRPr="001146A7">
        <w:rPr>
          <w:rFonts w:ascii="Arial" w:hAnsi="Arial" w:cs="Arial"/>
          <w:sz w:val="16"/>
        </w:rPr>
        <w:t xml:space="preserve">agg.to </w:t>
      </w:r>
      <w:r w:rsidR="003B5BF2" w:rsidRPr="001146A7">
        <w:rPr>
          <w:rFonts w:ascii="Arial" w:hAnsi="Arial" w:cs="Arial"/>
          <w:sz w:val="16"/>
        </w:rPr>
        <w:t>31</w:t>
      </w:r>
      <w:r w:rsidR="005D1081" w:rsidRPr="001146A7">
        <w:rPr>
          <w:rFonts w:ascii="Arial" w:hAnsi="Arial" w:cs="Arial"/>
          <w:sz w:val="16"/>
        </w:rPr>
        <w:t xml:space="preserve"> </w:t>
      </w:r>
      <w:proofErr w:type="gramStart"/>
      <w:r w:rsidR="005D1081" w:rsidRPr="001146A7">
        <w:rPr>
          <w:rFonts w:ascii="Arial" w:hAnsi="Arial" w:cs="Arial"/>
          <w:sz w:val="16"/>
        </w:rPr>
        <w:t xml:space="preserve">agosto </w:t>
      </w:r>
      <w:r w:rsidR="00B378ED" w:rsidRPr="001146A7">
        <w:rPr>
          <w:rFonts w:ascii="Arial" w:hAnsi="Arial" w:cs="Arial"/>
          <w:sz w:val="16"/>
        </w:rPr>
        <w:t xml:space="preserve"> 20</w:t>
      </w:r>
      <w:r w:rsidR="005D1081" w:rsidRPr="001146A7">
        <w:rPr>
          <w:rFonts w:ascii="Arial" w:hAnsi="Arial" w:cs="Arial"/>
          <w:sz w:val="16"/>
        </w:rPr>
        <w:t>20</w:t>
      </w:r>
      <w:proofErr w:type="gramEnd"/>
    </w:p>
    <w:p w14:paraId="456BDE92" w14:textId="3E713367" w:rsidR="00D760D2" w:rsidRDefault="00D760D2" w:rsidP="00D760D2">
      <w:pPr>
        <w:rPr>
          <w:rFonts w:ascii="Arial" w:hAnsi="Arial" w:cs="Arial"/>
          <w:b/>
          <w:bCs/>
          <w:color w:val="FF0000"/>
        </w:rPr>
      </w:pPr>
    </w:p>
    <w:p w14:paraId="62956537" w14:textId="269D7265" w:rsidR="0087650E" w:rsidRDefault="0087650E" w:rsidP="00132BDE">
      <w:pPr>
        <w:ind w:firstLine="708"/>
        <w:rPr>
          <w:rFonts w:ascii="Arial" w:hAnsi="Arial" w:cs="Arial"/>
          <w:b/>
          <w:bCs/>
          <w:color w:val="FF0000"/>
        </w:rPr>
      </w:pPr>
    </w:p>
    <w:p w14:paraId="013A5C58" w14:textId="40E80639" w:rsidR="000463AF" w:rsidRDefault="000463AF" w:rsidP="002D511B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GUIDA PER GLI ENTI DI PROMOZIONE</w:t>
      </w:r>
    </w:p>
    <w:p w14:paraId="6DA6FB0C" w14:textId="39F9F857" w:rsidR="000463AF" w:rsidRDefault="000463AF" w:rsidP="00132BDE">
      <w:pPr>
        <w:ind w:firstLine="708"/>
        <w:rPr>
          <w:rFonts w:ascii="Arial" w:hAnsi="Arial" w:cs="Arial"/>
          <w:b/>
          <w:bCs/>
          <w:color w:val="FF0000"/>
        </w:rPr>
      </w:pPr>
    </w:p>
    <w:p w14:paraId="509B8778" w14:textId="77777777" w:rsidR="002D511B" w:rsidRPr="002D511B" w:rsidRDefault="002D511B" w:rsidP="002D511B">
      <w:pPr>
        <w:rPr>
          <w:rFonts w:ascii="Arial" w:hAnsi="Arial" w:cs="Arial"/>
          <w:sz w:val="22"/>
          <w:szCs w:val="22"/>
        </w:rPr>
      </w:pPr>
      <w:r w:rsidRPr="002D511B">
        <w:rPr>
          <w:rFonts w:ascii="Arial" w:hAnsi="Arial" w:cs="Arial"/>
          <w:sz w:val="22"/>
          <w:szCs w:val="22"/>
        </w:rPr>
        <w:t>Il socio proponente è l'Associazione datoriale regionale socia di EBAV.</w:t>
      </w:r>
    </w:p>
    <w:p w14:paraId="79A8E2FA" w14:textId="0D46BA6D" w:rsidR="002D511B" w:rsidRPr="002D511B" w:rsidRDefault="002D511B" w:rsidP="002D511B">
      <w:pPr>
        <w:rPr>
          <w:rFonts w:ascii="Arial" w:hAnsi="Arial" w:cs="Arial"/>
          <w:sz w:val="22"/>
          <w:szCs w:val="22"/>
        </w:rPr>
      </w:pPr>
      <w:r w:rsidRPr="002D511B">
        <w:rPr>
          <w:rFonts w:ascii="Arial" w:hAnsi="Arial" w:cs="Arial"/>
          <w:sz w:val="22"/>
          <w:szCs w:val="22"/>
        </w:rPr>
        <w:t xml:space="preserve">Il destinatario del contributo e attuatore/realizzatore del progetto e della relativa rendicontazione può essere </w:t>
      </w:r>
      <w:r w:rsidR="002F46E6">
        <w:rPr>
          <w:rFonts w:ascii="Arial" w:hAnsi="Arial" w:cs="Arial"/>
          <w:sz w:val="22"/>
          <w:szCs w:val="22"/>
        </w:rPr>
        <w:t xml:space="preserve">esclusivamente </w:t>
      </w:r>
      <w:r w:rsidRPr="002D511B">
        <w:rPr>
          <w:rFonts w:ascii="Arial" w:hAnsi="Arial" w:cs="Arial"/>
          <w:sz w:val="22"/>
          <w:szCs w:val="22"/>
        </w:rPr>
        <w:t>Associazione datoriale (regionale-territoriale) socia di EBAV o una società di proprietà, per almeno il 51%, dell'Associazione datoriale (regionale-territoriale) socia di EBAV.</w:t>
      </w:r>
    </w:p>
    <w:p w14:paraId="45B8FA8C" w14:textId="73733B26" w:rsidR="000463AF" w:rsidRDefault="002D511B" w:rsidP="002D511B">
      <w:pPr>
        <w:rPr>
          <w:rFonts w:ascii="Arial" w:hAnsi="Arial" w:cs="Arial"/>
          <w:b/>
          <w:bCs/>
          <w:color w:val="FF0000"/>
        </w:rPr>
      </w:pPr>
      <w:r w:rsidRPr="002D511B">
        <w:rPr>
          <w:rFonts w:ascii="Arial" w:hAnsi="Arial" w:cs="Arial"/>
          <w:sz w:val="22"/>
          <w:szCs w:val="22"/>
        </w:rPr>
        <w:t>Le proposte dei progetti speciali restano di esclusiva pertinenza delle Associazioni regionali socie di EBAV</w:t>
      </w:r>
    </w:p>
    <w:p w14:paraId="4E762CB1" w14:textId="26B1116C" w:rsidR="000463AF" w:rsidRDefault="000463AF" w:rsidP="00132BDE">
      <w:pPr>
        <w:ind w:firstLine="708"/>
        <w:rPr>
          <w:rFonts w:ascii="Arial" w:hAnsi="Arial" w:cs="Arial"/>
          <w:b/>
          <w:bCs/>
          <w:color w:val="FF0000"/>
        </w:rPr>
      </w:pPr>
    </w:p>
    <w:p w14:paraId="71F6365F" w14:textId="77777777" w:rsidR="002D511B" w:rsidRDefault="002D511B" w:rsidP="00132BDE">
      <w:pPr>
        <w:ind w:firstLine="708"/>
        <w:rPr>
          <w:rFonts w:ascii="Arial" w:hAnsi="Arial" w:cs="Arial"/>
          <w:b/>
          <w:bCs/>
          <w:color w:val="FF0000"/>
        </w:rPr>
      </w:pPr>
    </w:p>
    <w:p w14:paraId="200DEF1A" w14:textId="77777777" w:rsidR="003B7C58" w:rsidRPr="00523986" w:rsidRDefault="00E6260F" w:rsidP="00140284">
      <w:pPr>
        <w:jc w:val="center"/>
        <w:rPr>
          <w:rFonts w:ascii="Calibri" w:hAnsi="Calibri" w:cs="Arial"/>
          <w:b/>
          <w:sz w:val="32"/>
          <w:u w:val="single"/>
        </w:rPr>
      </w:pPr>
      <w:r>
        <w:rPr>
          <w:rFonts w:ascii="Calibri" w:hAnsi="Calibri" w:cs="Arial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155C32E8" wp14:editId="0D19A907">
            <wp:simplePos x="0" y="0"/>
            <wp:positionH relativeFrom="column">
              <wp:posOffset>-112395</wp:posOffset>
            </wp:positionH>
            <wp:positionV relativeFrom="paragraph">
              <wp:posOffset>-167640</wp:posOffset>
            </wp:positionV>
            <wp:extent cx="1988820" cy="1402715"/>
            <wp:effectExtent l="0" t="0" r="0" b="0"/>
            <wp:wrapNone/>
            <wp:docPr id="46" name="Immagine 46" descr="ebav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bav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84" w:rsidRPr="00523986">
        <w:rPr>
          <w:rFonts w:ascii="Calibri" w:hAnsi="Calibri" w:cs="Arial"/>
          <w:b/>
          <w:sz w:val="32"/>
          <w:u w:val="single"/>
        </w:rPr>
        <w:t xml:space="preserve">Prospetto </w:t>
      </w:r>
      <w:r w:rsidR="008103B6" w:rsidRPr="00523986">
        <w:rPr>
          <w:rFonts w:ascii="Calibri" w:hAnsi="Calibri" w:cs="Arial"/>
          <w:b/>
          <w:i/>
          <w:sz w:val="32"/>
          <w:u w:val="single"/>
        </w:rPr>
        <w:t>preventivo</w:t>
      </w:r>
      <w:r w:rsidR="000B4AF8" w:rsidRPr="00523986">
        <w:rPr>
          <w:rFonts w:ascii="Calibri" w:hAnsi="Calibri" w:cs="Arial"/>
          <w:b/>
          <w:sz w:val="32"/>
          <w:u w:val="single"/>
        </w:rPr>
        <w:t xml:space="preserve"> </w:t>
      </w:r>
      <w:r w:rsidR="00140284" w:rsidRPr="00523986">
        <w:rPr>
          <w:rFonts w:ascii="Calibri" w:hAnsi="Calibri" w:cs="Arial"/>
          <w:b/>
          <w:sz w:val="32"/>
          <w:u w:val="single"/>
        </w:rPr>
        <w:t>delle Spese</w:t>
      </w:r>
    </w:p>
    <w:p w14:paraId="519A7835" w14:textId="77777777" w:rsidR="002A15C2" w:rsidRDefault="00E6260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C76349B" wp14:editId="4DCCE797">
                <wp:simplePos x="0" y="0"/>
                <wp:positionH relativeFrom="column">
                  <wp:posOffset>1779270</wp:posOffset>
                </wp:positionH>
                <wp:positionV relativeFrom="paragraph">
                  <wp:posOffset>7620</wp:posOffset>
                </wp:positionV>
                <wp:extent cx="4337685" cy="564515"/>
                <wp:effectExtent l="3810" t="0" r="1905" b="0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685" cy="564515"/>
                          <a:chOff x="3651" y="1007"/>
                          <a:chExt cx="7230" cy="889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1" y="1007"/>
                            <a:ext cx="7230" cy="889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46" y="1203"/>
                            <a:ext cx="5040" cy="526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0D523" w14:textId="77777777" w:rsidR="00457725" w:rsidRPr="00ED2AEC" w:rsidRDefault="00BA440B" w:rsidP="00BF23CB">
                              <w:pPr>
                                <w:pStyle w:val="Titolo2"/>
                                <w:jc w:val="center"/>
                              </w:pPr>
                              <w:r>
                                <w:t>SOSTEGNO ALL’ENTE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6349B" id="Group 25" o:spid="_x0000_s1029" style="position:absolute;margin-left:140.1pt;margin-top:.6pt;width:341.55pt;height:44.45pt;z-index:251651072" coordorigin="3651,1007" coordsize="7230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">
                <v:rect id="Rectangle 6" o:spid="_x0000_s1030" style="position:absolute;left:3651;top:1007;width:7230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" fillcolor="#5f5f5f" stroked="f"/>
                <v:shape id="Text Box 7" o:spid="_x0000_s1031" type="#_x0000_t202" style="position:absolute;left:4746;top:1203;width:50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" fillcolor="#5f5f5f" stroked="f">
                  <v:textbox>
                    <w:txbxContent>
                      <w:p w14:paraId="7170D523" w14:textId="77777777" w:rsidR="00457725" w:rsidRPr="00ED2AEC" w:rsidRDefault="00BA440B" w:rsidP="00BF23CB">
                        <w:pPr>
                          <w:pStyle w:val="Titolo2"/>
                          <w:jc w:val="center"/>
                        </w:pPr>
                        <w:r>
                          <w:t>SOSTEGNO ALL’ENTE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27933" w14:textId="77777777" w:rsidR="002A15C2" w:rsidRDefault="002A15C2">
      <w:pPr>
        <w:rPr>
          <w:rFonts w:ascii="Arial" w:hAnsi="Arial" w:cs="Arial"/>
          <w:sz w:val="12"/>
        </w:rPr>
      </w:pPr>
    </w:p>
    <w:p w14:paraId="2FF05B3E" w14:textId="77777777" w:rsidR="002A15C2" w:rsidRDefault="002A15C2">
      <w:pPr>
        <w:rPr>
          <w:rFonts w:ascii="Arial" w:hAnsi="Arial" w:cs="Arial"/>
          <w:sz w:val="12"/>
        </w:rPr>
      </w:pPr>
    </w:p>
    <w:p w14:paraId="32E91877" w14:textId="77777777" w:rsidR="00D760D2" w:rsidRDefault="00D760D2">
      <w:pPr>
        <w:rPr>
          <w:rFonts w:ascii="Arial" w:hAnsi="Arial" w:cs="Arial"/>
          <w:sz w:val="12"/>
        </w:rPr>
      </w:pPr>
    </w:p>
    <w:p w14:paraId="335C56E3" w14:textId="77777777" w:rsidR="00D760D2" w:rsidRDefault="00D760D2">
      <w:pPr>
        <w:rPr>
          <w:rFonts w:ascii="Arial" w:hAnsi="Arial" w:cs="Arial"/>
          <w:sz w:val="12"/>
        </w:rPr>
      </w:pPr>
    </w:p>
    <w:p w14:paraId="787E0B24" w14:textId="77777777" w:rsidR="00D760D2" w:rsidRDefault="00D760D2">
      <w:pPr>
        <w:rPr>
          <w:rFonts w:ascii="Arial" w:hAnsi="Arial" w:cs="Arial"/>
          <w:sz w:val="12"/>
        </w:rPr>
      </w:pPr>
    </w:p>
    <w:p w14:paraId="167E6BA0" w14:textId="77777777" w:rsidR="00F12F4C" w:rsidRDefault="00F12F4C">
      <w:pPr>
        <w:rPr>
          <w:rFonts w:ascii="Arial" w:hAnsi="Arial" w:cs="Arial"/>
          <w:sz w:val="12"/>
        </w:rPr>
      </w:pPr>
    </w:p>
    <w:tbl>
      <w:tblPr>
        <w:tblW w:w="8073" w:type="dxa"/>
        <w:tblInd w:w="1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6200"/>
        <w:gridCol w:w="1873"/>
      </w:tblGrid>
      <w:tr w:rsidR="003B5BF2" w14:paraId="51BBE7D8" w14:textId="77777777" w:rsidTr="003B5BF2">
        <w:trPr>
          <w:trHeight w:val="491"/>
        </w:trPr>
        <w:tc>
          <w:tcPr>
            <w:tcW w:w="6200" w:type="dxa"/>
            <w:shd w:val="clear" w:color="auto" w:fill="EEECE1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AF3A33C" w14:textId="77777777" w:rsidR="003B5BF2" w:rsidRDefault="003B5BF2" w:rsidP="00641040">
            <w:pPr>
              <w:pStyle w:val="Titolo1"/>
              <w:rPr>
                <w:color w:val="FF0000"/>
              </w:rPr>
            </w:pPr>
            <w:r>
              <w:rPr>
                <w:color w:val="FF0000"/>
              </w:rPr>
              <w:t>Spese</w:t>
            </w:r>
          </w:p>
        </w:tc>
        <w:tc>
          <w:tcPr>
            <w:tcW w:w="1873" w:type="dxa"/>
            <w:shd w:val="clear" w:color="auto" w:fill="EEECE1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14:paraId="3FC9DA90" w14:textId="41AEE8E7" w:rsidR="003B5BF2" w:rsidRDefault="003B5BF2" w:rsidP="007255D9">
            <w:pPr>
              <w:pStyle w:val="Titolo1"/>
              <w:jc w:val="center"/>
              <w:rPr>
                <w:color w:val="FF0000"/>
              </w:rPr>
            </w:pPr>
            <w:r>
              <w:rPr>
                <w:color w:val="FF0000"/>
              </w:rPr>
              <w:t>IMPORTI</w:t>
            </w:r>
          </w:p>
        </w:tc>
      </w:tr>
      <w:tr w:rsidR="003B5BF2" w14:paraId="6BCC3AE3" w14:textId="77777777" w:rsidTr="003B5BF2">
        <w:trPr>
          <w:trHeight w:val="168"/>
        </w:trPr>
        <w:tc>
          <w:tcPr>
            <w:tcW w:w="6200" w:type="dxa"/>
            <w:tcMar>
              <w:top w:w="113" w:type="dxa"/>
              <w:left w:w="170" w:type="dxa"/>
              <w:bottom w:w="113" w:type="dxa"/>
              <w:right w:w="85" w:type="dxa"/>
            </w:tcMar>
            <w:vAlign w:val="center"/>
          </w:tcPr>
          <w:p w14:paraId="30BA1FDD" w14:textId="77777777" w:rsidR="003B5BF2" w:rsidRPr="00254E64" w:rsidRDefault="003B5BF2" w:rsidP="00995957">
            <w:pPr>
              <w:pStyle w:val="Titolo1"/>
              <w:tabs>
                <w:tab w:val="left" w:pos="2350"/>
              </w:tabs>
              <w:rPr>
                <w:b w:val="0"/>
                <w:color w:val="000000"/>
                <w:sz w:val="22"/>
              </w:rPr>
            </w:pPr>
            <w:r w:rsidRPr="00254E64">
              <w:rPr>
                <w:b w:val="0"/>
                <w:color w:val="000000"/>
                <w:sz w:val="22"/>
              </w:rPr>
              <w:t>1)</w:t>
            </w:r>
            <w:r w:rsidRPr="00254E64">
              <w:rPr>
                <w:b w:val="0"/>
                <w:sz w:val="22"/>
              </w:rPr>
              <w:t xml:space="preserve"> </w:t>
            </w:r>
            <w:r w:rsidRPr="00254E64">
              <w:rPr>
                <w:b w:val="0"/>
                <w:color w:val="000000"/>
                <w:sz w:val="22"/>
              </w:rPr>
              <w:t>locali</w:t>
            </w:r>
          </w:p>
        </w:tc>
        <w:tc>
          <w:tcPr>
            <w:tcW w:w="1873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6F652551" w14:textId="77777777" w:rsidR="003B5BF2" w:rsidRPr="00254E64" w:rsidRDefault="003B5BF2">
            <w:pPr>
              <w:rPr>
                <w:sz w:val="22"/>
              </w:rPr>
            </w:pPr>
            <w:r w:rsidRPr="00254E64">
              <w:rPr>
                <w:color w:val="000000"/>
                <w:sz w:val="22"/>
              </w:rPr>
              <w:t>€</w:t>
            </w:r>
          </w:p>
        </w:tc>
      </w:tr>
      <w:tr w:rsidR="003B5BF2" w14:paraId="7EF70C92" w14:textId="77777777" w:rsidTr="003B5BF2">
        <w:trPr>
          <w:trHeight w:val="253"/>
        </w:trPr>
        <w:tc>
          <w:tcPr>
            <w:tcW w:w="6200" w:type="dxa"/>
            <w:tcMar>
              <w:top w:w="113" w:type="dxa"/>
              <w:left w:w="170" w:type="dxa"/>
              <w:bottom w:w="113" w:type="dxa"/>
              <w:right w:w="85" w:type="dxa"/>
            </w:tcMar>
            <w:vAlign w:val="center"/>
          </w:tcPr>
          <w:p w14:paraId="14FC1818" w14:textId="77777777" w:rsidR="003B5BF2" w:rsidRPr="00254E64" w:rsidRDefault="003B5BF2" w:rsidP="007255D9">
            <w:pPr>
              <w:pStyle w:val="Titolo1"/>
              <w:tabs>
                <w:tab w:val="left" w:pos="1800"/>
              </w:tabs>
              <w:rPr>
                <w:b w:val="0"/>
                <w:color w:val="000000"/>
                <w:sz w:val="22"/>
              </w:rPr>
            </w:pPr>
            <w:r w:rsidRPr="00254E64">
              <w:rPr>
                <w:b w:val="0"/>
                <w:color w:val="000000"/>
                <w:sz w:val="22"/>
              </w:rPr>
              <w:t>2) organizzazione di eventi specifici</w:t>
            </w:r>
          </w:p>
        </w:tc>
        <w:tc>
          <w:tcPr>
            <w:tcW w:w="1873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26350D7D" w14:textId="77777777" w:rsidR="003B5BF2" w:rsidRPr="00254E64" w:rsidRDefault="003B5BF2">
            <w:pPr>
              <w:rPr>
                <w:sz w:val="22"/>
              </w:rPr>
            </w:pPr>
            <w:r w:rsidRPr="00254E64">
              <w:rPr>
                <w:color w:val="000000"/>
                <w:sz w:val="22"/>
              </w:rPr>
              <w:t>€</w:t>
            </w:r>
          </w:p>
        </w:tc>
      </w:tr>
      <w:tr w:rsidR="003B5BF2" w14:paraId="1E702449" w14:textId="77777777" w:rsidTr="003B5BF2">
        <w:trPr>
          <w:trHeight w:val="238"/>
        </w:trPr>
        <w:tc>
          <w:tcPr>
            <w:tcW w:w="6200" w:type="dxa"/>
            <w:tcMar>
              <w:top w:w="113" w:type="dxa"/>
              <w:left w:w="170" w:type="dxa"/>
              <w:bottom w:w="113" w:type="dxa"/>
              <w:right w:w="85" w:type="dxa"/>
            </w:tcMar>
            <w:vAlign w:val="center"/>
          </w:tcPr>
          <w:p w14:paraId="66AA39B8" w14:textId="77777777" w:rsidR="003B5BF2" w:rsidRPr="00254E64" w:rsidRDefault="003B5BF2" w:rsidP="009E1E50">
            <w:pPr>
              <w:pStyle w:val="Titolo1"/>
              <w:rPr>
                <w:b w:val="0"/>
                <w:color w:val="000000"/>
                <w:sz w:val="22"/>
              </w:rPr>
            </w:pPr>
            <w:r w:rsidRPr="00254E64">
              <w:rPr>
                <w:b w:val="0"/>
                <w:color w:val="000000"/>
                <w:sz w:val="22"/>
              </w:rPr>
              <w:t>3)</w:t>
            </w:r>
            <w:r w:rsidRPr="00254E64">
              <w:rPr>
                <w:b w:val="0"/>
                <w:sz w:val="22"/>
              </w:rPr>
              <w:t xml:space="preserve"> </w:t>
            </w:r>
            <w:r w:rsidRPr="00254E64">
              <w:rPr>
                <w:b w:val="0"/>
                <w:color w:val="000000"/>
                <w:sz w:val="22"/>
              </w:rPr>
              <w:t>consulenza esterna / trasporti / alloggio</w:t>
            </w:r>
          </w:p>
        </w:tc>
        <w:tc>
          <w:tcPr>
            <w:tcW w:w="1873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2B752B46" w14:textId="77777777" w:rsidR="003B5BF2" w:rsidRPr="00254E64" w:rsidRDefault="003B5BF2">
            <w:pPr>
              <w:rPr>
                <w:sz w:val="22"/>
              </w:rPr>
            </w:pPr>
            <w:r w:rsidRPr="00254E64">
              <w:rPr>
                <w:color w:val="000000"/>
                <w:sz w:val="22"/>
              </w:rPr>
              <w:t>€</w:t>
            </w:r>
          </w:p>
        </w:tc>
      </w:tr>
      <w:tr w:rsidR="003B5BF2" w14:paraId="13EC961C" w14:textId="77777777" w:rsidTr="003B5BF2">
        <w:trPr>
          <w:trHeight w:val="253"/>
        </w:trPr>
        <w:tc>
          <w:tcPr>
            <w:tcW w:w="6200" w:type="dxa"/>
            <w:tcMar>
              <w:top w:w="113" w:type="dxa"/>
              <w:left w:w="170" w:type="dxa"/>
              <w:bottom w:w="113" w:type="dxa"/>
              <w:right w:w="85" w:type="dxa"/>
            </w:tcMar>
            <w:vAlign w:val="center"/>
          </w:tcPr>
          <w:p w14:paraId="4F2CB5F9" w14:textId="77777777" w:rsidR="003B5BF2" w:rsidRPr="00254E64" w:rsidRDefault="003B5BF2" w:rsidP="007255D9">
            <w:pPr>
              <w:pStyle w:val="Titolo1"/>
              <w:tabs>
                <w:tab w:val="left" w:pos="1380"/>
              </w:tabs>
              <w:rPr>
                <w:b w:val="0"/>
                <w:color w:val="000000"/>
                <w:sz w:val="22"/>
              </w:rPr>
            </w:pPr>
            <w:r w:rsidRPr="00254E64">
              <w:rPr>
                <w:b w:val="0"/>
                <w:color w:val="000000"/>
                <w:sz w:val="22"/>
              </w:rPr>
              <w:t>4) servizi informatici</w:t>
            </w:r>
          </w:p>
        </w:tc>
        <w:tc>
          <w:tcPr>
            <w:tcW w:w="1873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014DE6CE" w14:textId="77777777" w:rsidR="003B5BF2" w:rsidRPr="00254E64" w:rsidRDefault="003B5BF2">
            <w:pPr>
              <w:rPr>
                <w:sz w:val="22"/>
              </w:rPr>
            </w:pPr>
            <w:r w:rsidRPr="00254E64">
              <w:rPr>
                <w:color w:val="000000"/>
                <w:sz w:val="22"/>
              </w:rPr>
              <w:t>€</w:t>
            </w:r>
          </w:p>
        </w:tc>
      </w:tr>
      <w:tr w:rsidR="003B5BF2" w14:paraId="4B822055" w14:textId="77777777" w:rsidTr="003B5BF2">
        <w:trPr>
          <w:trHeight w:val="238"/>
        </w:trPr>
        <w:tc>
          <w:tcPr>
            <w:tcW w:w="6200" w:type="dxa"/>
            <w:tcMar>
              <w:top w:w="113" w:type="dxa"/>
              <w:left w:w="170" w:type="dxa"/>
              <w:bottom w:w="113" w:type="dxa"/>
              <w:right w:w="85" w:type="dxa"/>
            </w:tcMar>
            <w:vAlign w:val="center"/>
          </w:tcPr>
          <w:p w14:paraId="7647736B" w14:textId="77777777" w:rsidR="003B5BF2" w:rsidRPr="00254E64" w:rsidRDefault="003B5BF2" w:rsidP="007255D9">
            <w:pPr>
              <w:pStyle w:val="Titolo1"/>
              <w:rPr>
                <w:b w:val="0"/>
                <w:color w:val="000000"/>
                <w:sz w:val="22"/>
              </w:rPr>
            </w:pPr>
            <w:r w:rsidRPr="00254E64">
              <w:rPr>
                <w:b w:val="0"/>
                <w:color w:val="000000"/>
                <w:sz w:val="22"/>
              </w:rPr>
              <w:t>5)</w:t>
            </w:r>
            <w:r w:rsidRPr="00254E64">
              <w:rPr>
                <w:b w:val="0"/>
                <w:sz w:val="22"/>
              </w:rPr>
              <w:t xml:space="preserve"> </w:t>
            </w:r>
            <w:r w:rsidRPr="00254E64">
              <w:rPr>
                <w:b w:val="0"/>
                <w:color w:val="000000"/>
                <w:sz w:val="22"/>
              </w:rPr>
              <w:t>materiale informativo e pubblicitario</w:t>
            </w:r>
          </w:p>
        </w:tc>
        <w:tc>
          <w:tcPr>
            <w:tcW w:w="1873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2E23BDC1" w14:textId="77777777" w:rsidR="003B5BF2" w:rsidRPr="00254E64" w:rsidRDefault="003B5BF2">
            <w:pPr>
              <w:rPr>
                <w:sz w:val="22"/>
              </w:rPr>
            </w:pPr>
            <w:r w:rsidRPr="00254E64">
              <w:rPr>
                <w:color w:val="000000"/>
                <w:sz w:val="22"/>
              </w:rPr>
              <w:t>€</w:t>
            </w:r>
          </w:p>
        </w:tc>
      </w:tr>
      <w:tr w:rsidR="003B5BF2" w14:paraId="6388A8C5" w14:textId="77777777" w:rsidTr="003B5BF2">
        <w:trPr>
          <w:trHeight w:val="302"/>
        </w:trPr>
        <w:tc>
          <w:tcPr>
            <w:tcW w:w="6200" w:type="dxa"/>
            <w:tcBorders>
              <w:top w:val="single" w:sz="4" w:space="0" w:color="C0C0C0"/>
              <w:bottom w:val="single" w:sz="4" w:space="0" w:color="C0C0C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A1F293B" w14:textId="77777777" w:rsidR="003B5BF2" w:rsidRPr="00254E64" w:rsidRDefault="003B5BF2" w:rsidP="003E21B4">
            <w:pPr>
              <w:pStyle w:val="Titolo1"/>
              <w:rPr>
                <w:b w:val="0"/>
                <w:color w:val="000000"/>
                <w:sz w:val="22"/>
              </w:rPr>
            </w:pPr>
            <w:r w:rsidRPr="00254E64">
              <w:rPr>
                <w:b w:val="0"/>
                <w:sz w:val="22"/>
              </w:rPr>
              <w:t>6) altro</w:t>
            </w:r>
          </w:p>
        </w:tc>
        <w:tc>
          <w:tcPr>
            <w:tcW w:w="1873" w:type="dxa"/>
            <w:tcBorders>
              <w:top w:val="single" w:sz="4" w:space="0" w:color="C0C0C0"/>
              <w:bottom w:val="single" w:sz="4" w:space="0" w:color="C0C0C0"/>
            </w:tcBorders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787D99CB" w14:textId="77777777" w:rsidR="003B5BF2" w:rsidRPr="00254E64" w:rsidRDefault="003B5BF2" w:rsidP="00513F3C">
            <w:pPr>
              <w:rPr>
                <w:sz w:val="22"/>
              </w:rPr>
            </w:pPr>
            <w:r w:rsidRPr="00254E64">
              <w:rPr>
                <w:color w:val="000000"/>
                <w:sz w:val="22"/>
              </w:rPr>
              <w:t>€</w:t>
            </w:r>
          </w:p>
        </w:tc>
      </w:tr>
      <w:tr w:rsidR="003B5BF2" w14:paraId="73FDB3B5" w14:textId="77777777" w:rsidTr="003B5BF2">
        <w:trPr>
          <w:trHeight w:val="231"/>
        </w:trPr>
        <w:tc>
          <w:tcPr>
            <w:tcW w:w="6200" w:type="dxa"/>
            <w:tcBorders>
              <w:top w:val="thinThickSmallGap" w:sz="24" w:space="0" w:color="auto"/>
              <w:bottom w:val="thickThinSmallGap" w:sz="2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CBF745F" w14:textId="77777777" w:rsidR="003B5BF2" w:rsidRPr="00254E64" w:rsidRDefault="003B5BF2" w:rsidP="00641040">
            <w:pPr>
              <w:pStyle w:val="Titolo1"/>
              <w:rPr>
                <w:color w:val="000000"/>
                <w:sz w:val="22"/>
              </w:rPr>
            </w:pPr>
            <w:r w:rsidRPr="00254E64">
              <w:rPr>
                <w:color w:val="000000"/>
                <w:sz w:val="22"/>
              </w:rPr>
              <w:t>Totale</w:t>
            </w:r>
          </w:p>
        </w:tc>
        <w:tc>
          <w:tcPr>
            <w:tcW w:w="1873" w:type="dxa"/>
            <w:tcBorders>
              <w:top w:val="thinThickSmallGap" w:sz="24" w:space="0" w:color="auto"/>
              <w:bottom w:val="thickThinSmallGap" w:sz="24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</w:tcPr>
          <w:p w14:paraId="27E01C15" w14:textId="77777777" w:rsidR="003B5BF2" w:rsidRPr="00254E64" w:rsidRDefault="003B5BF2" w:rsidP="00902E61">
            <w:pPr>
              <w:pStyle w:val="Titolo1"/>
              <w:jc w:val="both"/>
              <w:rPr>
                <w:color w:val="000000"/>
                <w:sz w:val="22"/>
              </w:rPr>
            </w:pPr>
            <w:r w:rsidRPr="00254E64">
              <w:rPr>
                <w:color w:val="000000"/>
                <w:sz w:val="22"/>
              </w:rPr>
              <w:t>€</w:t>
            </w:r>
          </w:p>
        </w:tc>
      </w:tr>
      <w:tr w:rsidR="003B5BF2" w14:paraId="48CEA5E4" w14:textId="77777777" w:rsidTr="003B5BF2">
        <w:trPr>
          <w:gridAfter w:val="1"/>
          <w:wAfter w:w="1873" w:type="dxa"/>
          <w:trHeight w:val="2324"/>
        </w:trPr>
        <w:tc>
          <w:tcPr>
            <w:tcW w:w="6200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DBE5F1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C249CA3" w14:textId="77777777" w:rsidR="003B5BF2" w:rsidRPr="00254E64" w:rsidRDefault="003B5BF2" w:rsidP="00F454A4">
            <w:pPr>
              <w:pStyle w:val="Titolo1"/>
              <w:spacing w:line="276" w:lineRule="auto"/>
            </w:pPr>
            <w:r w:rsidRPr="00254E64">
              <w:t>IMPORTO IMPEGNATO DA EBAV</w:t>
            </w:r>
          </w:p>
          <w:p w14:paraId="6FFAC0B3" w14:textId="77777777" w:rsidR="003B5BF2" w:rsidRPr="00254E64" w:rsidRDefault="003B5BF2" w:rsidP="00BA79FA">
            <w:pPr>
              <w:pStyle w:val="Titolo1"/>
              <w:spacing w:line="360" w:lineRule="auto"/>
            </w:pPr>
            <w:proofErr w:type="gramStart"/>
            <w:r w:rsidRPr="00254E64">
              <w:t>CATEGORIA:_</w:t>
            </w:r>
            <w:proofErr w:type="gramEnd"/>
            <w:r w:rsidRPr="00254E64">
              <w:t>________</w:t>
            </w:r>
          </w:p>
          <w:p w14:paraId="01BF92A2" w14:textId="77777777" w:rsidR="003B5BF2" w:rsidRPr="00254E64" w:rsidRDefault="003B5BF2" w:rsidP="00BA79FA">
            <w:pPr>
              <w:pStyle w:val="Titolo1"/>
              <w:spacing w:line="360" w:lineRule="auto"/>
            </w:pPr>
            <w:proofErr w:type="gramStart"/>
            <w:r w:rsidRPr="00254E64">
              <w:t>CATEGORIA:_</w:t>
            </w:r>
            <w:proofErr w:type="gramEnd"/>
            <w:r w:rsidRPr="00254E64">
              <w:t>________</w:t>
            </w:r>
          </w:p>
          <w:p w14:paraId="2D691137" w14:textId="77777777" w:rsidR="003B5BF2" w:rsidRPr="00254E64" w:rsidRDefault="003B5BF2" w:rsidP="00BA79FA">
            <w:pPr>
              <w:pStyle w:val="Titolo1"/>
              <w:spacing w:line="360" w:lineRule="auto"/>
            </w:pPr>
            <w:proofErr w:type="gramStart"/>
            <w:r w:rsidRPr="00254E64">
              <w:t>CATEGORIA:_</w:t>
            </w:r>
            <w:proofErr w:type="gramEnd"/>
            <w:r w:rsidRPr="00254E64">
              <w:t>________</w:t>
            </w:r>
          </w:p>
          <w:p w14:paraId="32C645F2" w14:textId="77777777" w:rsidR="003B5BF2" w:rsidRPr="00254E64" w:rsidRDefault="003B5BF2" w:rsidP="00A7336D">
            <w:pPr>
              <w:pStyle w:val="Titolo1"/>
              <w:spacing w:line="360" w:lineRule="auto"/>
            </w:pPr>
            <w:proofErr w:type="gramStart"/>
            <w:r w:rsidRPr="00254E64">
              <w:t>CATEGORIA:_</w:t>
            </w:r>
            <w:proofErr w:type="gramEnd"/>
            <w:r w:rsidRPr="00254E64">
              <w:t xml:space="preserve">________ </w:t>
            </w:r>
          </w:p>
          <w:p w14:paraId="7B763305" w14:textId="77777777" w:rsidR="003B5BF2" w:rsidRPr="00254E64" w:rsidRDefault="003B5BF2" w:rsidP="00BA79FA">
            <w:pPr>
              <w:pStyle w:val="Titolo1"/>
              <w:spacing w:line="360" w:lineRule="auto"/>
            </w:pPr>
            <w:proofErr w:type="gramStart"/>
            <w:r w:rsidRPr="00254E64">
              <w:t>CATEGORIA:_</w:t>
            </w:r>
            <w:proofErr w:type="gramEnd"/>
            <w:r w:rsidRPr="00254E64">
              <w:t>________</w:t>
            </w:r>
          </w:p>
        </w:tc>
      </w:tr>
    </w:tbl>
    <w:p w14:paraId="3ABEF19F" w14:textId="77777777" w:rsidR="002A15C2" w:rsidRDefault="002A15C2">
      <w:pPr>
        <w:rPr>
          <w:rFonts w:ascii="Arial" w:hAnsi="Arial" w:cs="Arial"/>
          <w:sz w:val="12"/>
        </w:rPr>
      </w:pPr>
    </w:p>
    <w:p w14:paraId="4A4839C7" w14:textId="77777777" w:rsidR="00FF35EF" w:rsidRDefault="00FF35EF">
      <w:pPr>
        <w:rPr>
          <w:rFonts w:ascii="Arial" w:hAnsi="Arial" w:cs="Arial"/>
          <w:sz w:val="12"/>
        </w:rPr>
      </w:pPr>
    </w:p>
    <w:p w14:paraId="5BB6A4E9" w14:textId="77777777" w:rsidR="002D511B" w:rsidRDefault="002D511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48207DD0" w14:textId="77777777" w:rsidR="002D511B" w:rsidRDefault="002D511B" w:rsidP="00BF411D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DD590A" w14:textId="08E15903" w:rsidR="00F819BA" w:rsidRPr="00707A2B" w:rsidRDefault="00F819BA" w:rsidP="00BF411D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07A2B">
        <w:rPr>
          <w:rFonts w:ascii="Arial" w:hAnsi="Arial" w:cs="Arial"/>
          <w:b/>
          <w:sz w:val="22"/>
          <w:szCs w:val="22"/>
          <w:u w:val="single"/>
        </w:rPr>
        <w:t>Voci / spese ammissibili</w:t>
      </w:r>
    </w:p>
    <w:p w14:paraId="79ADB4FD" w14:textId="77777777" w:rsidR="00FB6857" w:rsidRDefault="00FB6857" w:rsidP="00FB6857">
      <w:pPr>
        <w:rPr>
          <w:rFonts w:ascii="Arial" w:hAnsi="Arial" w:cs="Arial"/>
          <w:sz w:val="18"/>
          <w:szCs w:val="20"/>
        </w:rPr>
      </w:pPr>
      <w:r w:rsidRPr="00FB6857">
        <w:rPr>
          <w:rFonts w:ascii="Arial" w:hAnsi="Arial" w:cs="Arial"/>
          <w:sz w:val="18"/>
          <w:szCs w:val="20"/>
          <w:u w:val="single"/>
        </w:rPr>
        <w:t>Sono ammissibili</w:t>
      </w:r>
      <w:r w:rsidRPr="00FB6857">
        <w:rPr>
          <w:rFonts w:ascii="Arial" w:hAnsi="Arial" w:cs="Arial"/>
          <w:sz w:val="18"/>
          <w:szCs w:val="20"/>
        </w:rPr>
        <w:t>, per il calcolo del contributo, le seguenti voci con i seguenti parametri:</w:t>
      </w:r>
    </w:p>
    <w:p w14:paraId="18053E61" w14:textId="77777777" w:rsidR="00FB6857" w:rsidRPr="00DB5B35" w:rsidRDefault="00FB6857" w:rsidP="00FB6857">
      <w:pPr>
        <w:rPr>
          <w:rFonts w:ascii="Arial" w:hAnsi="Arial" w:cs="Arial"/>
          <w:sz w:val="18"/>
          <w:szCs w:val="18"/>
        </w:rPr>
      </w:pPr>
    </w:p>
    <w:p w14:paraId="1C36DB71" w14:textId="77777777" w:rsidR="00DB5B35" w:rsidRPr="00DB5B35" w:rsidRDefault="00254E64" w:rsidP="00DB5B35">
      <w:pPr>
        <w:numPr>
          <w:ilvl w:val="0"/>
          <w:numId w:val="32"/>
        </w:numPr>
        <w:rPr>
          <w:rFonts w:ascii="Arial" w:hAnsi="Arial" w:cs="Arial"/>
          <w:sz w:val="12"/>
        </w:rPr>
      </w:pPr>
      <w:r w:rsidRPr="00DB5B35">
        <w:rPr>
          <w:rFonts w:ascii="Arial" w:hAnsi="Arial" w:cs="Arial"/>
          <w:sz w:val="18"/>
          <w:szCs w:val="18"/>
        </w:rPr>
        <w:t xml:space="preserve">LOCALI - affitti e allestimento di locali/sale/spazi espositivi organizzati per </w:t>
      </w:r>
      <w:proofErr w:type="gramStart"/>
      <w:r w:rsidRPr="00DB5B35">
        <w:rPr>
          <w:rFonts w:ascii="Arial" w:hAnsi="Arial" w:cs="Arial"/>
          <w:sz w:val="18"/>
          <w:szCs w:val="18"/>
        </w:rPr>
        <w:t>meeting specifici</w:t>
      </w:r>
      <w:proofErr w:type="gramEnd"/>
      <w:r w:rsidRPr="00DB5B35">
        <w:rPr>
          <w:rFonts w:ascii="Arial" w:hAnsi="Arial" w:cs="Arial"/>
          <w:sz w:val="18"/>
          <w:szCs w:val="18"/>
        </w:rPr>
        <w:t>, compresi arredi, trasporto arredi, pulizia, noleggio attrezzature, tecnici attrezzisti:</w:t>
      </w:r>
      <w:r w:rsidR="00FB6857" w:rsidRPr="00DB5B35">
        <w:rPr>
          <w:rFonts w:ascii="Arial" w:hAnsi="Arial" w:cs="Arial"/>
          <w:sz w:val="18"/>
          <w:szCs w:val="18"/>
        </w:rPr>
        <w:br/>
      </w:r>
      <w:r w:rsidR="00FB6857" w:rsidRPr="00DB5B35">
        <w:rPr>
          <w:rFonts w:ascii="Arial" w:hAnsi="Arial" w:cs="Arial"/>
          <w:color w:val="FF0000"/>
          <w:sz w:val="18"/>
          <w:szCs w:val="18"/>
        </w:rPr>
        <w:t xml:space="preserve">massimo </w:t>
      </w:r>
      <w:r w:rsidR="00FB6857" w:rsidRPr="00DB5B35">
        <w:rPr>
          <w:rFonts w:ascii="Arial" w:hAnsi="Arial" w:cs="Arial"/>
          <w:b/>
          <w:color w:val="FF0000"/>
          <w:sz w:val="18"/>
          <w:szCs w:val="18"/>
        </w:rPr>
        <w:t>40%</w:t>
      </w:r>
      <w:r w:rsidR="00FB6857" w:rsidRPr="00DB5B35">
        <w:rPr>
          <w:rFonts w:ascii="Arial" w:hAnsi="Arial" w:cs="Arial"/>
          <w:color w:val="FF0000"/>
          <w:sz w:val="18"/>
          <w:szCs w:val="18"/>
        </w:rPr>
        <w:t xml:space="preserve"> della spesa totale indicata nel prospetto preventivo</w:t>
      </w:r>
    </w:p>
    <w:p w14:paraId="7F8D4D79" w14:textId="77777777" w:rsidR="00DB5B35" w:rsidRPr="00DB5B35" w:rsidRDefault="00254E64" w:rsidP="00DB5B35">
      <w:pPr>
        <w:numPr>
          <w:ilvl w:val="0"/>
          <w:numId w:val="32"/>
        </w:numPr>
        <w:rPr>
          <w:rFonts w:ascii="Arial" w:hAnsi="Arial" w:cs="Arial"/>
          <w:sz w:val="12"/>
        </w:rPr>
      </w:pPr>
      <w:r w:rsidRPr="00DB5B35">
        <w:rPr>
          <w:rFonts w:ascii="Arial" w:hAnsi="Arial" w:cs="Arial"/>
          <w:sz w:val="18"/>
          <w:szCs w:val="18"/>
        </w:rPr>
        <w:t>ORGANIZZAZIONE EVENTI SPECIFICI - assicurazioni, forniture, consumi, Siae, acquisto materiale o materie prime da elaborare durante manifestazione, lavoro occasionale accessorio, invitati di rappresentanza, speakers, moderatori, relatori, interpreti, hostess, cameramen, fotografi, spese di viaggio e di soggiorno per invitati specifici:</w:t>
      </w:r>
      <w:r w:rsidRPr="00DB5B35">
        <w:rPr>
          <w:rFonts w:ascii="Arial" w:hAnsi="Arial" w:cs="Arial"/>
          <w:color w:val="FF0000"/>
          <w:sz w:val="18"/>
          <w:szCs w:val="18"/>
        </w:rPr>
        <w:t xml:space="preserve"> </w:t>
      </w:r>
      <w:r w:rsidRPr="00DB5B35">
        <w:rPr>
          <w:rFonts w:ascii="Arial" w:hAnsi="Arial" w:cs="Arial"/>
          <w:color w:val="FF0000"/>
          <w:sz w:val="18"/>
          <w:szCs w:val="18"/>
        </w:rPr>
        <w:br/>
        <w:t xml:space="preserve">massimo </w:t>
      </w:r>
      <w:r w:rsidRPr="00DB5B35">
        <w:rPr>
          <w:rFonts w:ascii="Arial" w:hAnsi="Arial" w:cs="Arial"/>
          <w:b/>
          <w:color w:val="FF0000"/>
          <w:sz w:val="18"/>
          <w:szCs w:val="18"/>
        </w:rPr>
        <w:t>40%</w:t>
      </w:r>
      <w:r w:rsidRPr="00DB5B35">
        <w:rPr>
          <w:rFonts w:ascii="Arial" w:hAnsi="Arial" w:cs="Arial"/>
          <w:color w:val="FF0000"/>
          <w:sz w:val="18"/>
          <w:szCs w:val="18"/>
        </w:rPr>
        <w:t xml:space="preserve"> della spesa totale indicata nel prospetto preventivo</w:t>
      </w:r>
    </w:p>
    <w:p w14:paraId="6AE20979" w14:textId="77777777" w:rsidR="00DB5B35" w:rsidRPr="001146A7" w:rsidRDefault="00254E64" w:rsidP="00DB5B35">
      <w:pPr>
        <w:numPr>
          <w:ilvl w:val="0"/>
          <w:numId w:val="32"/>
        </w:numPr>
        <w:rPr>
          <w:rFonts w:ascii="Arial" w:hAnsi="Arial" w:cs="Arial"/>
          <w:sz w:val="12"/>
        </w:rPr>
      </w:pPr>
      <w:r w:rsidRPr="00DB5B35">
        <w:rPr>
          <w:rFonts w:ascii="Arial" w:hAnsi="Arial" w:cs="Arial"/>
          <w:sz w:val="18"/>
          <w:szCs w:val="18"/>
        </w:rPr>
        <w:t xml:space="preserve">CONSULENZA ESTERNA - consulenze legali o specialistiche, traduzione testi, studi, perizie, attività di analisi, trasporto, alloggio (per i consulenti esterni): </w:t>
      </w:r>
      <w:r w:rsidRPr="00DB5B35">
        <w:rPr>
          <w:rFonts w:ascii="Arial" w:hAnsi="Arial" w:cs="Arial"/>
          <w:sz w:val="18"/>
          <w:szCs w:val="18"/>
        </w:rPr>
        <w:br/>
      </w:r>
      <w:r w:rsidRPr="001146A7">
        <w:rPr>
          <w:rFonts w:ascii="Arial" w:hAnsi="Arial" w:cs="Arial"/>
          <w:color w:val="FF0000"/>
          <w:sz w:val="18"/>
          <w:szCs w:val="18"/>
        </w:rPr>
        <w:t xml:space="preserve">massimo </w:t>
      </w:r>
      <w:r w:rsidRPr="001146A7">
        <w:rPr>
          <w:rFonts w:ascii="Arial" w:hAnsi="Arial" w:cs="Arial"/>
          <w:b/>
          <w:color w:val="FF0000"/>
          <w:sz w:val="18"/>
          <w:szCs w:val="18"/>
        </w:rPr>
        <w:t>50%</w:t>
      </w:r>
      <w:r w:rsidRPr="001146A7">
        <w:rPr>
          <w:rFonts w:ascii="Arial" w:hAnsi="Arial" w:cs="Arial"/>
          <w:color w:val="FF0000"/>
          <w:sz w:val="18"/>
          <w:szCs w:val="18"/>
        </w:rPr>
        <w:t xml:space="preserve"> della spesa totale indicata nel prospetto preventivo</w:t>
      </w:r>
    </w:p>
    <w:p w14:paraId="7C926429" w14:textId="6B95EFDD" w:rsidR="00DB5B35" w:rsidRPr="001146A7" w:rsidRDefault="00254E64" w:rsidP="00DB5B35">
      <w:pPr>
        <w:numPr>
          <w:ilvl w:val="0"/>
          <w:numId w:val="32"/>
        </w:numPr>
        <w:rPr>
          <w:rFonts w:ascii="Arial" w:hAnsi="Arial" w:cs="Arial"/>
          <w:sz w:val="12"/>
        </w:rPr>
      </w:pPr>
      <w:r w:rsidRPr="001146A7">
        <w:rPr>
          <w:rFonts w:ascii="Arial" w:hAnsi="Arial" w:cs="Arial"/>
          <w:sz w:val="18"/>
          <w:szCs w:val="18"/>
        </w:rPr>
        <w:t xml:space="preserve">SERVIZI INFORMATICI - </w:t>
      </w:r>
      <w:r w:rsidR="005D1081" w:rsidRPr="001146A7">
        <w:rPr>
          <w:rFonts w:ascii="Arial" w:hAnsi="Arial" w:cs="Arial"/>
          <w:sz w:val="18"/>
          <w:szCs w:val="18"/>
        </w:rPr>
        <w:t xml:space="preserve">affitto/licenza temporanea di piattaforme per attività di videoconferenza, spese di regia audio-video, </w:t>
      </w:r>
      <w:r w:rsidR="00B03211" w:rsidRPr="001146A7">
        <w:rPr>
          <w:rFonts w:ascii="Arial" w:hAnsi="Arial" w:cs="Arial"/>
          <w:sz w:val="18"/>
          <w:szCs w:val="18"/>
        </w:rPr>
        <w:t>affitto/licenza temporanea spazio web per dirette streaming, affitto di servizi di connettività per la trasmissione di dati, affitto/licenza temporanea spazio cloud per la condivisione di documenti, audio e video.</w:t>
      </w:r>
      <w:r w:rsidRPr="001146A7">
        <w:rPr>
          <w:rFonts w:ascii="Arial" w:hAnsi="Arial" w:cs="Arial"/>
          <w:sz w:val="18"/>
          <w:szCs w:val="18"/>
        </w:rPr>
        <w:br/>
      </w:r>
      <w:r w:rsidRPr="001146A7">
        <w:rPr>
          <w:rFonts w:ascii="Arial" w:hAnsi="Arial" w:cs="Arial"/>
          <w:color w:val="FF0000"/>
          <w:sz w:val="18"/>
          <w:szCs w:val="18"/>
        </w:rPr>
        <w:t xml:space="preserve">massimo </w:t>
      </w:r>
      <w:r w:rsidR="005D1081" w:rsidRPr="001146A7">
        <w:rPr>
          <w:rFonts w:ascii="Arial" w:hAnsi="Arial" w:cs="Arial"/>
          <w:b/>
          <w:bCs/>
          <w:color w:val="FF0000"/>
          <w:sz w:val="18"/>
          <w:szCs w:val="18"/>
        </w:rPr>
        <w:t>30</w:t>
      </w:r>
      <w:r w:rsidR="005D1081" w:rsidRPr="001146A7">
        <w:rPr>
          <w:rFonts w:ascii="Arial" w:hAnsi="Arial" w:cs="Arial"/>
          <w:color w:val="FF0000"/>
          <w:sz w:val="18"/>
          <w:szCs w:val="18"/>
        </w:rPr>
        <w:t xml:space="preserve"> % </w:t>
      </w:r>
      <w:r w:rsidRPr="001146A7">
        <w:rPr>
          <w:rFonts w:ascii="Arial" w:hAnsi="Arial" w:cs="Arial"/>
          <w:color w:val="FF0000"/>
          <w:sz w:val="18"/>
          <w:szCs w:val="18"/>
        </w:rPr>
        <w:t>della spesa totale indicata nel prospetto</w:t>
      </w:r>
      <w:r w:rsidRPr="001146A7">
        <w:rPr>
          <w:rFonts w:ascii="Arial" w:hAnsi="Arial" w:cs="Arial"/>
          <w:sz w:val="18"/>
          <w:szCs w:val="18"/>
        </w:rPr>
        <w:t xml:space="preserve"> </w:t>
      </w:r>
      <w:r w:rsidRPr="001146A7">
        <w:rPr>
          <w:rFonts w:ascii="Arial" w:hAnsi="Arial" w:cs="Arial"/>
          <w:color w:val="FF0000"/>
          <w:sz w:val="18"/>
          <w:szCs w:val="18"/>
        </w:rPr>
        <w:t>preventivo</w:t>
      </w:r>
      <w:r w:rsidRPr="001146A7">
        <w:rPr>
          <w:rFonts w:ascii="Arial" w:hAnsi="Arial" w:cs="Arial"/>
          <w:sz w:val="18"/>
          <w:szCs w:val="18"/>
        </w:rPr>
        <w:t xml:space="preserve"> </w:t>
      </w:r>
    </w:p>
    <w:p w14:paraId="171966D1" w14:textId="77777777" w:rsidR="00DB5B35" w:rsidRPr="001146A7" w:rsidRDefault="00254E64" w:rsidP="00DB5B35">
      <w:pPr>
        <w:numPr>
          <w:ilvl w:val="0"/>
          <w:numId w:val="32"/>
        </w:numPr>
        <w:rPr>
          <w:rFonts w:ascii="Arial" w:hAnsi="Arial" w:cs="Arial"/>
          <w:sz w:val="12"/>
        </w:rPr>
      </w:pPr>
      <w:r w:rsidRPr="001146A7">
        <w:rPr>
          <w:rFonts w:ascii="Arial" w:hAnsi="Arial" w:cs="Arial"/>
          <w:sz w:val="18"/>
          <w:szCs w:val="18"/>
        </w:rPr>
        <w:t>MATERIALE INFORMATIVO E PUBBLICITARIO - ideazione, realizzazione, stampa e diffusione di materiale informativo e pubblicitario (locandine, flyers, manifesti, striscioni, newsletter, sponsorizzazione su ebook, produzione-editing video, brochure/album fotografici)</w:t>
      </w:r>
      <w:r w:rsidRPr="001146A7">
        <w:rPr>
          <w:rFonts w:ascii="Arial" w:hAnsi="Arial" w:cs="Arial"/>
          <w:sz w:val="18"/>
          <w:szCs w:val="18"/>
        </w:rPr>
        <w:br/>
      </w:r>
      <w:r w:rsidRPr="001146A7">
        <w:rPr>
          <w:rFonts w:ascii="Arial" w:hAnsi="Arial" w:cs="Arial"/>
          <w:color w:val="FF0000"/>
          <w:sz w:val="18"/>
          <w:szCs w:val="18"/>
        </w:rPr>
        <w:t xml:space="preserve">massimo </w:t>
      </w:r>
      <w:r w:rsidRPr="001146A7">
        <w:rPr>
          <w:rFonts w:ascii="Arial" w:hAnsi="Arial" w:cs="Arial"/>
          <w:b/>
          <w:color w:val="FF0000"/>
          <w:sz w:val="18"/>
          <w:szCs w:val="18"/>
        </w:rPr>
        <w:t>40%</w:t>
      </w:r>
      <w:r w:rsidRPr="001146A7">
        <w:rPr>
          <w:rFonts w:ascii="Arial" w:hAnsi="Arial" w:cs="Arial"/>
          <w:color w:val="FF0000"/>
          <w:sz w:val="18"/>
          <w:szCs w:val="18"/>
        </w:rPr>
        <w:t xml:space="preserve"> della spesa totale indicata nel prospetto preventivo</w:t>
      </w:r>
    </w:p>
    <w:p w14:paraId="70B9D593" w14:textId="0A24A15A" w:rsidR="00707A2B" w:rsidRPr="001146A7" w:rsidRDefault="00254E64" w:rsidP="00DB5B35">
      <w:pPr>
        <w:numPr>
          <w:ilvl w:val="0"/>
          <w:numId w:val="32"/>
        </w:numPr>
        <w:rPr>
          <w:rFonts w:ascii="Arial" w:hAnsi="Arial" w:cs="Arial"/>
          <w:sz w:val="12"/>
        </w:rPr>
      </w:pPr>
      <w:r w:rsidRPr="001146A7">
        <w:rPr>
          <w:rFonts w:ascii="Arial" w:hAnsi="Arial" w:cs="Arial"/>
          <w:sz w:val="18"/>
          <w:szCs w:val="18"/>
        </w:rPr>
        <w:t xml:space="preserve">ALTRO - altre spese (costo del personale in forza/in distacco, per le sole attività congrue a progetto): </w:t>
      </w:r>
      <w:r w:rsidRPr="001146A7">
        <w:rPr>
          <w:rFonts w:ascii="Arial" w:hAnsi="Arial" w:cs="Arial"/>
          <w:sz w:val="18"/>
          <w:szCs w:val="18"/>
        </w:rPr>
        <w:br/>
      </w:r>
      <w:r w:rsidRPr="001146A7">
        <w:rPr>
          <w:rFonts w:ascii="Arial" w:hAnsi="Arial" w:cs="Arial"/>
          <w:color w:val="FF0000"/>
          <w:sz w:val="18"/>
          <w:szCs w:val="18"/>
        </w:rPr>
        <w:t xml:space="preserve">massimo </w:t>
      </w:r>
      <w:r w:rsidR="00B03211" w:rsidRPr="001146A7">
        <w:rPr>
          <w:rFonts w:ascii="Arial" w:hAnsi="Arial" w:cs="Arial"/>
          <w:b/>
          <w:color w:val="FF0000"/>
          <w:sz w:val="18"/>
          <w:szCs w:val="18"/>
        </w:rPr>
        <w:t xml:space="preserve">20% </w:t>
      </w:r>
      <w:r w:rsidRPr="001146A7">
        <w:rPr>
          <w:rFonts w:ascii="Arial" w:hAnsi="Arial" w:cs="Arial"/>
          <w:color w:val="FF0000"/>
          <w:sz w:val="18"/>
          <w:szCs w:val="18"/>
        </w:rPr>
        <w:t>della spesa totale indicata nel prospetto preventivo</w:t>
      </w:r>
      <w:r w:rsidR="00FD3C15" w:rsidRPr="001146A7">
        <w:rPr>
          <w:rFonts w:ascii="Arial" w:hAnsi="Arial" w:cs="Arial"/>
          <w:color w:val="FF0000"/>
          <w:sz w:val="18"/>
          <w:szCs w:val="18"/>
        </w:rPr>
        <w:br/>
      </w:r>
      <w:r w:rsidR="00FD3C15" w:rsidRPr="001146A7">
        <w:rPr>
          <w:rFonts w:ascii="Arial" w:hAnsi="Arial" w:cs="Arial"/>
          <w:spacing w:val="-6"/>
          <w:sz w:val="18"/>
          <w:szCs w:val="18"/>
        </w:rPr>
        <w:t>In sede di rendicontazione</w:t>
      </w:r>
      <w:r w:rsidR="00FD3C15" w:rsidRPr="001146A7">
        <w:rPr>
          <w:rFonts w:ascii="Arial" w:hAnsi="Arial" w:cs="Arial"/>
          <w:spacing w:val="-6"/>
          <w:sz w:val="18"/>
          <w:szCs w:val="20"/>
        </w:rPr>
        <w:t xml:space="preserve"> verrà riconosciuto il </w:t>
      </w:r>
      <w:r w:rsidR="00B03211" w:rsidRPr="001146A7">
        <w:rPr>
          <w:rFonts w:ascii="Arial" w:hAnsi="Arial" w:cs="Arial"/>
          <w:spacing w:val="-6"/>
          <w:sz w:val="18"/>
          <w:szCs w:val="20"/>
        </w:rPr>
        <w:t xml:space="preserve">20% </w:t>
      </w:r>
      <w:r w:rsidR="00FD3C15" w:rsidRPr="001146A7">
        <w:rPr>
          <w:rFonts w:ascii="Arial" w:hAnsi="Arial" w:cs="Arial"/>
          <w:spacing w:val="-6"/>
          <w:sz w:val="18"/>
          <w:szCs w:val="20"/>
        </w:rPr>
        <w:t xml:space="preserve">calcolato sul totale </w:t>
      </w:r>
      <w:r w:rsidR="00B03211" w:rsidRPr="001146A7">
        <w:rPr>
          <w:rFonts w:ascii="Arial" w:hAnsi="Arial" w:cs="Arial"/>
          <w:spacing w:val="-6"/>
          <w:sz w:val="18"/>
          <w:szCs w:val="20"/>
        </w:rPr>
        <w:t>della spesa effettivamente rendicontata</w:t>
      </w:r>
      <w:r w:rsidR="000463AF" w:rsidRPr="001146A7">
        <w:rPr>
          <w:rFonts w:ascii="Arial" w:hAnsi="Arial" w:cs="Arial"/>
          <w:spacing w:val="-6"/>
          <w:sz w:val="18"/>
          <w:szCs w:val="20"/>
        </w:rPr>
        <w:t>.</w:t>
      </w:r>
    </w:p>
    <w:p w14:paraId="496FAFB6" w14:textId="77777777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1DCEB552" w14:textId="77777777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2CC840F5" w14:textId="77777777" w:rsidR="00707A2B" w:rsidRPr="00707A2B" w:rsidRDefault="00707A2B" w:rsidP="00707A2B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707A2B">
        <w:rPr>
          <w:rFonts w:ascii="Arial" w:hAnsi="Arial" w:cs="Arial"/>
          <w:b/>
          <w:color w:val="FF0000"/>
          <w:sz w:val="22"/>
          <w:szCs w:val="22"/>
          <w:u w:val="single"/>
        </w:rPr>
        <w:t>Voci / spese NON ammissibili</w:t>
      </w:r>
    </w:p>
    <w:p w14:paraId="1970B8A5" w14:textId="77777777" w:rsidR="00707A2B" w:rsidRPr="00102432" w:rsidRDefault="00707A2B" w:rsidP="00707A2B">
      <w:pPr>
        <w:jc w:val="both"/>
        <w:rPr>
          <w:rFonts w:ascii="Arial" w:hAnsi="Arial" w:cs="Arial"/>
          <w:sz w:val="20"/>
          <w:szCs w:val="20"/>
        </w:rPr>
      </w:pPr>
      <w:r w:rsidRPr="00102432">
        <w:rPr>
          <w:rFonts w:ascii="Arial" w:hAnsi="Arial" w:cs="Arial"/>
          <w:sz w:val="20"/>
          <w:szCs w:val="20"/>
          <w:u w:val="single"/>
        </w:rPr>
        <w:t>Non sono ammissibili</w:t>
      </w:r>
      <w:r>
        <w:rPr>
          <w:rFonts w:ascii="Arial" w:hAnsi="Arial" w:cs="Arial"/>
          <w:sz w:val="20"/>
          <w:szCs w:val="20"/>
        </w:rPr>
        <w:t xml:space="preserve"> le seguenti voci (in via esemplificativa non esaustiva):</w:t>
      </w:r>
    </w:p>
    <w:p w14:paraId="146849EA" w14:textId="77777777" w:rsidR="00707A2B" w:rsidRPr="00102432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02432">
        <w:rPr>
          <w:rFonts w:ascii="Arial" w:hAnsi="Arial" w:cs="Arial"/>
          <w:color w:val="000000"/>
          <w:sz w:val="20"/>
          <w:szCs w:val="20"/>
        </w:rPr>
        <w:t>spese di cancelleria o postali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7FE863C8" w14:textId="77777777" w:rsidR="00707A2B" w:rsidRPr="00102432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02432">
        <w:rPr>
          <w:rFonts w:ascii="Arial" w:hAnsi="Arial" w:cs="Arial"/>
          <w:color w:val="000000"/>
          <w:sz w:val="20"/>
          <w:szCs w:val="20"/>
        </w:rPr>
        <w:t>spese per utenze, spese telefoniche, per collegamento internet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1148DE54" w14:textId="77777777" w:rsidR="00707A2B" w:rsidRPr="005D008D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008D">
        <w:rPr>
          <w:rFonts w:ascii="Arial" w:hAnsi="Arial" w:cs="Arial"/>
          <w:sz w:val="20"/>
          <w:szCs w:val="20"/>
        </w:rPr>
        <w:t>tasse, imposte, atti notarili e accessori</w:t>
      </w:r>
      <w:r>
        <w:rPr>
          <w:rFonts w:ascii="Arial" w:hAnsi="Arial" w:cs="Arial"/>
          <w:sz w:val="20"/>
          <w:szCs w:val="20"/>
        </w:rPr>
        <w:t>;</w:t>
      </w:r>
    </w:p>
    <w:p w14:paraId="3385FAEF" w14:textId="77777777" w:rsidR="00707A2B" w:rsidRPr="005D008D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008D">
        <w:rPr>
          <w:rFonts w:ascii="Arial" w:hAnsi="Arial" w:cs="Arial"/>
          <w:sz w:val="20"/>
          <w:szCs w:val="20"/>
        </w:rPr>
        <w:t>autonoleggio</w:t>
      </w:r>
      <w:r>
        <w:rPr>
          <w:rFonts w:ascii="Arial" w:hAnsi="Arial" w:cs="Arial"/>
          <w:sz w:val="20"/>
          <w:szCs w:val="20"/>
        </w:rPr>
        <w:t>;</w:t>
      </w:r>
    </w:p>
    <w:p w14:paraId="35F86211" w14:textId="77777777" w:rsidR="00707A2B" w:rsidRPr="005D008D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008D">
        <w:rPr>
          <w:rFonts w:ascii="Arial" w:hAnsi="Arial" w:cs="Arial"/>
          <w:sz w:val="20"/>
          <w:szCs w:val="20"/>
        </w:rPr>
        <w:t xml:space="preserve">attrezzatura strumentale di tipo amministrativo utilizzata per la </w:t>
      </w:r>
      <w:r>
        <w:rPr>
          <w:rFonts w:ascii="Arial" w:hAnsi="Arial" w:cs="Arial"/>
          <w:sz w:val="20"/>
          <w:szCs w:val="20"/>
        </w:rPr>
        <w:t>progettazione dell’iniziativa</w:t>
      </w:r>
      <w:r w:rsidRPr="005D008D">
        <w:rPr>
          <w:rFonts w:ascii="Arial" w:hAnsi="Arial" w:cs="Arial"/>
          <w:sz w:val="20"/>
          <w:szCs w:val="20"/>
        </w:rPr>
        <w:t xml:space="preserve"> (ad es. computer, stampanti, software specifico, strumenti tecnici).</w:t>
      </w:r>
    </w:p>
    <w:p w14:paraId="14D6E558" w14:textId="77777777" w:rsidR="00707A2B" w:rsidRPr="005D008D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008D">
        <w:rPr>
          <w:rFonts w:ascii="Arial" w:hAnsi="Arial" w:cs="Arial"/>
          <w:sz w:val="20"/>
          <w:szCs w:val="20"/>
        </w:rPr>
        <w:t>scontrini, biglietti mezzi urbani, taxi</w:t>
      </w:r>
      <w:r>
        <w:rPr>
          <w:rFonts w:ascii="Arial" w:hAnsi="Arial" w:cs="Arial"/>
          <w:sz w:val="20"/>
          <w:szCs w:val="20"/>
        </w:rPr>
        <w:t>;</w:t>
      </w:r>
    </w:p>
    <w:p w14:paraId="1329192B" w14:textId="77777777" w:rsidR="00707A2B" w:rsidRPr="005D008D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008D">
        <w:rPr>
          <w:rFonts w:ascii="Arial" w:hAnsi="Arial" w:cs="Arial"/>
          <w:sz w:val="20"/>
          <w:szCs w:val="20"/>
        </w:rPr>
        <w:t>parcheggio auto</w:t>
      </w:r>
      <w:r>
        <w:rPr>
          <w:rFonts w:ascii="Arial" w:hAnsi="Arial" w:cs="Arial"/>
          <w:sz w:val="20"/>
          <w:szCs w:val="20"/>
        </w:rPr>
        <w:t>;</w:t>
      </w:r>
    </w:p>
    <w:p w14:paraId="2AB742F1" w14:textId="77777777" w:rsidR="00707A2B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008D">
        <w:rPr>
          <w:rFonts w:ascii="Arial" w:hAnsi="Arial" w:cs="Arial"/>
          <w:sz w:val="20"/>
          <w:szCs w:val="20"/>
        </w:rPr>
        <w:t xml:space="preserve">utilizzo servizi (se aziende artigiane di servizio) o acquisto prodotti finiti da esposizione di aziende </w:t>
      </w:r>
      <w:r w:rsidRPr="000E4785">
        <w:rPr>
          <w:rFonts w:ascii="Arial" w:hAnsi="Arial" w:cs="Arial"/>
          <w:sz w:val="20"/>
          <w:szCs w:val="20"/>
        </w:rPr>
        <w:t>artigiane pubblicizzate nella</w:t>
      </w:r>
      <w:r>
        <w:rPr>
          <w:rFonts w:ascii="Arial" w:hAnsi="Arial" w:cs="Arial"/>
          <w:sz w:val="20"/>
          <w:szCs w:val="20"/>
        </w:rPr>
        <w:t xml:space="preserve"> stessa </w:t>
      </w:r>
      <w:r w:rsidRPr="005D008D"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z w:val="20"/>
          <w:szCs w:val="20"/>
        </w:rPr>
        <w:t xml:space="preserve"> rivolta al pubblico;</w:t>
      </w:r>
    </w:p>
    <w:p w14:paraId="538FD37E" w14:textId="77777777" w:rsidR="00707A2B" w:rsidRPr="005D008D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008D">
        <w:rPr>
          <w:rFonts w:ascii="Arial" w:hAnsi="Arial" w:cs="Arial"/>
          <w:sz w:val="20"/>
          <w:szCs w:val="20"/>
        </w:rPr>
        <w:t xml:space="preserve">utilizzo servizi o acquisto prodotti finiti </w:t>
      </w:r>
      <w:r>
        <w:rPr>
          <w:rFonts w:ascii="Arial" w:hAnsi="Arial" w:cs="Arial"/>
          <w:sz w:val="20"/>
          <w:szCs w:val="20"/>
        </w:rPr>
        <w:t xml:space="preserve">da un unico fornitore nelle </w:t>
      </w:r>
      <w:r w:rsidRPr="005D008D">
        <w:rPr>
          <w:rFonts w:ascii="Arial" w:hAnsi="Arial" w:cs="Arial"/>
          <w:sz w:val="20"/>
          <w:szCs w:val="20"/>
        </w:rPr>
        <w:t>manifestazion</w:t>
      </w:r>
      <w:r>
        <w:rPr>
          <w:rFonts w:ascii="Arial" w:hAnsi="Arial" w:cs="Arial"/>
          <w:sz w:val="20"/>
          <w:szCs w:val="20"/>
        </w:rPr>
        <w:t>i rivolte al pubblico</w:t>
      </w:r>
    </w:p>
    <w:p w14:paraId="4FB16E9A" w14:textId="77777777" w:rsidR="00707A2B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008D">
        <w:rPr>
          <w:rFonts w:ascii="Arial" w:hAnsi="Arial" w:cs="Arial"/>
          <w:sz w:val="20"/>
          <w:szCs w:val="20"/>
        </w:rPr>
        <w:t>fatture emesse da enti/soggetti collegati al destinatario contributo</w:t>
      </w:r>
      <w:r>
        <w:rPr>
          <w:rFonts w:ascii="Arial" w:hAnsi="Arial" w:cs="Arial"/>
          <w:sz w:val="20"/>
          <w:szCs w:val="20"/>
        </w:rPr>
        <w:t>.</w:t>
      </w:r>
    </w:p>
    <w:p w14:paraId="64ECDE03" w14:textId="77777777" w:rsidR="00707A2B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catering, pranzi, rinfreschi di qualsiasi tipologia, qualora non riferibili ad allestimenti di locali </w:t>
      </w:r>
      <w:proofErr w:type="gramStart"/>
      <w:r>
        <w:rPr>
          <w:rFonts w:ascii="Arial" w:hAnsi="Arial" w:cs="Arial"/>
          <w:sz w:val="20"/>
          <w:szCs w:val="20"/>
        </w:rPr>
        <w:t xml:space="preserve">durante  </w:t>
      </w:r>
      <w:r w:rsidRPr="00F819BA">
        <w:rPr>
          <w:rFonts w:ascii="Arial" w:hAnsi="Arial" w:cs="Arial"/>
          <w:b/>
          <w:sz w:val="20"/>
          <w:szCs w:val="20"/>
        </w:rPr>
        <w:t>“</w:t>
      </w:r>
      <w:proofErr w:type="gramEnd"/>
      <w:r w:rsidRPr="00F819BA">
        <w:rPr>
          <w:rFonts w:ascii="Arial" w:hAnsi="Arial" w:cs="Arial"/>
          <w:b/>
          <w:sz w:val="20"/>
          <w:szCs w:val="20"/>
        </w:rPr>
        <w:t>Attività Convegnistica”</w:t>
      </w:r>
      <w:r>
        <w:rPr>
          <w:rFonts w:ascii="Arial" w:hAnsi="Arial" w:cs="Arial"/>
          <w:b/>
          <w:sz w:val="20"/>
          <w:szCs w:val="20"/>
        </w:rPr>
        <w:t>;</w:t>
      </w:r>
    </w:p>
    <w:p w14:paraId="6E0E11A6" w14:textId="77777777" w:rsidR="00707A2B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spese di rappresentanza;</w:t>
      </w:r>
    </w:p>
    <w:p w14:paraId="2CC7F11C" w14:textId="77777777" w:rsidR="00707A2B" w:rsidRDefault="00707A2B" w:rsidP="00707A2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acquisto attrezzatura informatica hardware, software, app,</w:t>
      </w:r>
    </w:p>
    <w:p w14:paraId="0D7996EB" w14:textId="77777777" w:rsidR="00707A2B" w:rsidRPr="005D008D" w:rsidRDefault="00707A2B" w:rsidP="00707A2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0C9F5D63" w14:textId="77777777" w:rsidR="00707A2B" w:rsidRPr="00F819BA" w:rsidRDefault="00707A2B" w:rsidP="00707A2B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>e tutte le altre voci/spese non espressamente richiamate nel punto “</w:t>
      </w:r>
      <w:r w:rsidRPr="00F819BA">
        <w:rPr>
          <w:rFonts w:ascii="Arial" w:hAnsi="Arial" w:cs="Arial"/>
          <w:b/>
          <w:sz w:val="20"/>
          <w:szCs w:val="20"/>
          <w:u w:val="single"/>
        </w:rPr>
        <w:t>Voci / spese ammissibili</w:t>
      </w:r>
      <w:r>
        <w:rPr>
          <w:rFonts w:ascii="Arial" w:hAnsi="Arial" w:cs="Arial"/>
          <w:b/>
          <w:sz w:val="20"/>
          <w:szCs w:val="20"/>
          <w:u w:val="single"/>
        </w:rPr>
        <w:t>”</w:t>
      </w:r>
    </w:p>
    <w:p w14:paraId="58CE524A" w14:textId="77777777" w:rsidR="00707A2B" w:rsidRDefault="00707A2B" w:rsidP="00707A2B">
      <w:pPr>
        <w:jc w:val="both"/>
        <w:rPr>
          <w:rFonts w:ascii="Arial" w:hAnsi="Arial" w:cs="Arial"/>
          <w:sz w:val="20"/>
        </w:rPr>
      </w:pPr>
    </w:p>
    <w:p w14:paraId="7E37CAFA" w14:textId="77777777" w:rsidR="00707A2B" w:rsidRDefault="00707A2B" w:rsidP="00707A2B">
      <w:pPr>
        <w:jc w:val="both"/>
        <w:rPr>
          <w:rFonts w:ascii="Arial" w:hAnsi="Arial" w:cs="Arial"/>
          <w:sz w:val="20"/>
        </w:rPr>
      </w:pPr>
    </w:p>
    <w:p w14:paraId="3D72E0D1" w14:textId="77777777" w:rsidR="00707A2B" w:rsidRDefault="00707A2B" w:rsidP="00707A2B">
      <w:pPr>
        <w:jc w:val="both"/>
        <w:rPr>
          <w:rFonts w:ascii="Arial" w:hAnsi="Arial" w:cs="Arial"/>
          <w:sz w:val="20"/>
        </w:rPr>
      </w:pPr>
    </w:p>
    <w:p w14:paraId="7B277F79" w14:textId="77777777" w:rsidR="00707A2B" w:rsidRDefault="00707A2B" w:rsidP="00707A2B">
      <w:pPr>
        <w:jc w:val="both"/>
        <w:rPr>
          <w:rFonts w:ascii="Arial" w:hAnsi="Arial" w:cs="Arial"/>
          <w:sz w:val="20"/>
        </w:rPr>
      </w:pPr>
    </w:p>
    <w:p w14:paraId="35524516" w14:textId="77777777" w:rsidR="00707A2B" w:rsidRDefault="00707A2B" w:rsidP="00707A2B">
      <w:pPr>
        <w:jc w:val="both"/>
        <w:rPr>
          <w:rFonts w:ascii="Arial" w:hAnsi="Arial" w:cs="Arial"/>
          <w:sz w:val="20"/>
        </w:rPr>
      </w:pPr>
    </w:p>
    <w:p w14:paraId="3A1E406A" w14:textId="77777777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6E44E195" w14:textId="77777777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7E62CC0B" w14:textId="77777777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7DC87E5F" w14:textId="303127D9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68D274EA" w14:textId="6CDC20FA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53EA0D35" w14:textId="550983CB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6911DEE8" w14:textId="6DA15427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61264F42" w14:textId="15BB70D2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52E3D399" w14:textId="09396DFA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7B3CB7AE" w14:textId="635F8053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61CAE291" w14:textId="3F62BC87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49E75771" w14:textId="4B126011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1AFC5A19" w14:textId="5E193677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084B54B7" w14:textId="4CFDB005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3B568ADB" w14:textId="0219C1A3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31264808" w14:textId="24A62F21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5FFA9A98" w14:textId="77777777" w:rsidR="00707A2B" w:rsidRDefault="00707A2B" w:rsidP="00707A2B">
      <w:pPr>
        <w:rPr>
          <w:rFonts w:ascii="Arial" w:hAnsi="Arial" w:cs="Arial"/>
          <w:spacing w:val="-6"/>
          <w:sz w:val="18"/>
          <w:szCs w:val="20"/>
        </w:rPr>
      </w:pPr>
    </w:p>
    <w:p w14:paraId="02C9090E" w14:textId="3154FD72" w:rsidR="00FF35EF" w:rsidRPr="00254E64" w:rsidRDefault="00FF35EF" w:rsidP="00254E64">
      <w:pPr>
        <w:numPr>
          <w:ilvl w:val="0"/>
          <w:numId w:val="29"/>
        </w:numPr>
        <w:rPr>
          <w:rFonts w:ascii="Arial" w:hAnsi="Arial" w:cs="Arial"/>
          <w:sz w:val="12"/>
        </w:rPr>
      </w:pPr>
    </w:p>
    <w:p w14:paraId="756D1980" w14:textId="77777777" w:rsidR="00FF35EF" w:rsidRDefault="00FF35EF">
      <w:pPr>
        <w:rPr>
          <w:rFonts w:ascii="Arial" w:hAnsi="Arial" w:cs="Arial"/>
          <w:sz w:val="12"/>
        </w:rPr>
      </w:pPr>
    </w:p>
    <w:p w14:paraId="75784546" w14:textId="77777777" w:rsidR="00D760D2" w:rsidRDefault="00E6260F" w:rsidP="00F06CB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8DD580F" wp14:editId="6E8806DF">
                <wp:simplePos x="0" y="0"/>
                <wp:positionH relativeFrom="column">
                  <wp:posOffset>1828165</wp:posOffset>
                </wp:positionH>
                <wp:positionV relativeFrom="paragraph">
                  <wp:posOffset>-182880</wp:posOffset>
                </wp:positionV>
                <wp:extent cx="4384040" cy="564515"/>
                <wp:effectExtent l="0" t="0" r="1905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040" cy="564515"/>
                          <a:chOff x="3624" y="735"/>
                          <a:chExt cx="7230" cy="889"/>
                        </a:xfrm>
                      </wpg:grpSpPr>
                      <wps:wsp>
                        <wps:cNvPr id="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24" y="735"/>
                            <a:ext cx="7230" cy="889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968"/>
                            <a:ext cx="7149" cy="526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99B60" w14:textId="77777777" w:rsidR="00F06CB5" w:rsidRDefault="00F06CB5" w:rsidP="00CA58F2">
                              <w:pPr>
                                <w:pStyle w:val="Titolo2"/>
                                <w:jc w:val="center"/>
                                <w:rPr>
                                  <w:sz w:val="26"/>
                                </w:rPr>
                              </w:pPr>
                              <w:proofErr w:type="gramStart"/>
                              <w:r>
                                <w:rPr>
                                  <w:sz w:val="26"/>
                                </w:rPr>
                                <w:t xml:space="preserve">GUIDA </w:t>
                              </w:r>
                              <w:r w:rsidR="00AA2185">
                                <w:rPr>
                                  <w:sz w:val="26"/>
                                </w:rPr>
                                <w:t xml:space="preserve"> A</w:t>
                              </w:r>
                              <w:proofErr w:type="gramEnd"/>
                              <w:r w:rsidR="00AA2185"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="00AA2185" w:rsidRPr="00543319">
                                <w:rPr>
                                  <w:color w:val="FFC000"/>
                                  <w:sz w:val="26"/>
                                </w:rPr>
                                <w:t>PRESENTAZIONE</w:t>
                              </w:r>
                              <w:r>
                                <w:rPr>
                                  <w:sz w:val="26"/>
                                </w:rPr>
                                <w:t xml:space="preserve"> PROGETTO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D580F" id="Group 34" o:spid="_x0000_s1032" style="position:absolute;margin-left:143.95pt;margin-top:-14.4pt;width:345.2pt;height:44.45pt;z-index:251654144" coordorigin="3624,735" coordsize="7230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">
                <v:rect id="Rectangle 35" o:spid="_x0000_s1033" style="position:absolute;left:3624;top:735;width:7230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" fillcolor="#5f5f5f" stroked="f"/>
                <v:shape id="Text Box 36" o:spid="_x0000_s1034" type="#_x0000_t202" style="position:absolute;left:3705;top:968;width:7149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" fillcolor="#5f5f5f" stroked="f">
                  <v:textbox inset=".5mm,,.5mm">
                    <w:txbxContent>
                      <w:p w14:paraId="6E899B60" w14:textId="77777777" w:rsidR="00F06CB5" w:rsidRDefault="00F06CB5" w:rsidP="00CA58F2">
                        <w:pPr>
                          <w:pStyle w:val="Titolo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GUIDA </w:t>
                        </w:r>
                        <w:r w:rsidR="00AA2185">
                          <w:rPr>
                            <w:sz w:val="26"/>
                          </w:rPr>
                          <w:t xml:space="preserve"> A </w:t>
                        </w:r>
                        <w:r w:rsidR="00AA2185" w:rsidRPr="00543319">
                          <w:rPr>
                            <w:color w:val="FFC000"/>
                            <w:sz w:val="26"/>
                          </w:rPr>
                          <w:t>PRESENTAZIONE</w:t>
                        </w:r>
                        <w:r>
                          <w:rPr>
                            <w:sz w:val="26"/>
                          </w:rPr>
                          <w:t xml:space="preserve"> PROGETTO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260F">
        <w:rPr>
          <w:rFonts w:ascii="Verdana" w:hAnsi="Verdana"/>
          <w:b/>
          <w:smallCaps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737C8787" wp14:editId="0B684340">
            <wp:simplePos x="0" y="0"/>
            <wp:positionH relativeFrom="column">
              <wp:posOffset>-88265</wp:posOffset>
            </wp:positionH>
            <wp:positionV relativeFrom="paragraph">
              <wp:posOffset>-598170</wp:posOffset>
            </wp:positionV>
            <wp:extent cx="1988820" cy="1402715"/>
            <wp:effectExtent l="0" t="0" r="0" b="0"/>
            <wp:wrapNone/>
            <wp:docPr id="48" name="Immagine 48" descr="ebav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bav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E8617" w14:textId="77777777" w:rsidR="000463AF" w:rsidRDefault="000463AF" w:rsidP="000463AF">
      <w:pPr>
        <w:rPr>
          <w:rFonts w:ascii="Verdana" w:hAnsi="Verdana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726533" w14:textId="77777777" w:rsidR="000463AF" w:rsidRDefault="000463AF" w:rsidP="000463AF">
      <w:pPr>
        <w:rPr>
          <w:rFonts w:ascii="Verdana" w:hAnsi="Verdana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44A623" w14:textId="01DAF840" w:rsidR="00B67708" w:rsidRPr="000463AF" w:rsidRDefault="00B67708" w:rsidP="000463AF">
      <w:pPr>
        <w:rPr>
          <w:rFonts w:ascii="Verdana" w:hAnsi="Verdana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708">
        <w:rPr>
          <w:rFonts w:ascii="Arial" w:hAnsi="Arial" w:cs="Arial"/>
          <w:b/>
          <w:sz w:val="20"/>
          <w:szCs w:val="20"/>
        </w:rPr>
        <w:t>PRESENTAZIONE PROGETTI</w:t>
      </w:r>
    </w:p>
    <w:p w14:paraId="6DA64AAE" w14:textId="77777777" w:rsidR="00A87F8E" w:rsidRPr="00D37DDC" w:rsidRDefault="00F10D8C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D37DDC">
        <w:rPr>
          <w:rFonts w:ascii="Arial" w:hAnsi="Arial" w:cs="Arial"/>
          <w:sz w:val="20"/>
          <w:szCs w:val="22"/>
        </w:rPr>
        <w:t xml:space="preserve">La presentazione ad Ebav dei progetti </w:t>
      </w:r>
      <w:r w:rsidR="00671352" w:rsidRPr="00D37DDC">
        <w:rPr>
          <w:rFonts w:ascii="Arial" w:hAnsi="Arial" w:cs="Arial"/>
          <w:sz w:val="20"/>
          <w:szCs w:val="22"/>
        </w:rPr>
        <w:t xml:space="preserve">speciali A28 </w:t>
      </w:r>
      <w:r w:rsidRPr="00D37DDC">
        <w:rPr>
          <w:rFonts w:ascii="Arial" w:hAnsi="Arial" w:cs="Arial"/>
          <w:sz w:val="20"/>
          <w:szCs w:val="22"/>
        </w:rPr>
        <w:t>dovrà avvenire</w:t>
      </w:r>
      <w:r w:rsidR="00993E17" w:rsidRPr="00D37DDC">
        <w:rPr>
          <w:rFonts w:ascii="Arial" w:hAnsi="Arial" w:cs="Arial"/>
          <w:sz w:val="20"/>
          <w:szCs w:val="22"/>
        </w:rPr>
        <w:t xml:space="preserve"> tassativamente</w:t>
      </w:r>
      <w:r w:rsidR="00A87F8E" w:rsidRPr="00D37DDC">
        <w:rPr>
          <w:rFonts w:ascii="Arial" w:hAnsi="Arial" w:cs="Arial"/>
          <w:sz w:val="20"/>
          <w:szCs w:val="22"/>
        </w:rPr>
        <w:t xml:space="preserve"> prima dell’avvio dell’iniziativa stessa</w:t>
      </w:r>
      <w:r w:rsidR="00AC12A3" w:rsidRPr="00D37DDC">
        <w:rPr>
          <w:rFonts w:ascii="Arial" w:hAnsi="Arial" w:cs="Arial"/>
          <w:sz w:val="20"/>
          <w:szCs w:val="22"/>
        </w:rPr>
        <w:t>.</w:t>
      </w:r>
      <w:r w:rsidR="00993E17" w:rsidRPr="00D37DDC">
        <w:rPr>
          <w:rFonts w:ascii="Arial" w:hAnsi="Arial" w:cs="Arial"/>
          <w:sz w:val="20"/>
          <w:szCs w:val="22"/>
        </w:rPr>
        <w:t xml:space="preserve"> </w:t>
      </w:r>
    </w:p>
    <w:p w14:paraId="1F8BD75F" w14:textId="77777777" w:rsidR="00A87F8E" w:rsidRPr="00D37DDC" w:rsidRDefault="00A87F8E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D37DDC">
        <w:rPr>
          <w:rFonts w:ascii="Arial" w:hAnsi="Arial" w:cs="Arial"/>
          <w:sz w:val="20"/>
          <w:szCs w:val="22"/>
        </w:rPr>
        <w:t>In caso contrario, il progetto sarà considerato irricevibile.</w:t>
      </w:r>
    </w:p>
    <w:p w14:paraId="52D20930" w14:textId="7897DB4C" w:rsidR="00AC12A3" w:rsidRPr="001146A7" w:rsidRDefault="00A87F8E" w:rsidP="00D37DDC">
      <w:pPr>
        <w:autoSpaceDE w:val="0"/>
        <w:autoSpaceDN w:val="0"/>
        <w:adjustRightInd w:val="0"/>
        <w:jc w:val="both"/>
        <w:rPr>
          <w:rFonts w:ascii="Arial" w:hAnsi="Arial" w:cs="Arial"/>
          <w:color w:val="3333FF"/>
          <w:sz w:val="20"/>
          <w:szCs w:val="22"/>
        </w:rPr>
      </w:pPr>
      <w:r w:rsidRPr="00F54EAA">
        <w:rPr>
          <w:rFonts w:ascii="Arial" w:hAnsi="Arial" w:cs="Arial"/>
          <w:sz w:val="20"/>
          <w:szCs w:val="22"/>
        </w:rPr>
        <w:t>L</w:t>
      </w:r>
      <w:r w:rsidR="00AC12A3" w:rsidRPr="00F54EAA">
        <w:rPr>
          <w:rFonts w:ascii="Arial" w:hAnsi="Arial" w:cs="Arial"/>
          <w:sz w:val="20"/>
          <w:szCs w:val="22"/>
        </w:rPr>
        <w:t xml:space="preserve">’invio del progetto, </w:t>
      </w:r>
      <w:r w:rsidR="00965D82" w:rsidRPr="00F54EAA">
        <w:rPr>
          <w:rFonts w:ascii="Arial" w:hAnsi="Arial" w:cs="Arial"/>
          <w:sz w:val="20"/>
          <w:szCs w:val="22"/>
        </w:rPr>
        <w:t>la rendicontazione ed</w:t>
      </w:r>
      <w:r w:rsidRPr="00F54EAA">
        <w:rPr>
          <w:rFonts w:ascii="Arial" w:hAnsi="Arial" w:cs="Arial"/>
          <w:sz w:val="20"/>
          <w:szCs w:val="22"/>
        </w:rPr>
        <w:t xml:space="preserve"> ogni ulteriore comunicazione inerente </w:t>
      </w:r>
      <w:r w:rsidR="00D37DDC">
        <w:rPr>
          <w:rFonts w:ascii="Arial" w:hAnsi="Arial" w:cs="Arial"/>
          <w:sz w:val="20"/>
          <w:szCs w:val="22"/>
        </w:rPr>
        <w:t>a</w:t>
      </w:r>
      <w:r w:rsidRPr="00F54EAA">
        <w:rPr>
          <w:rFonts w:ascii="Arial" w:hAnsi="Arial" w:cs="Arial"/>
          <w:sz w:val="20"/>
          <w:szCs w:val="22"/>
        </w:rPr>
        <w:t>l progetto stesso</w:t>
      </w:r>
      <w:r w:rsidR="00AC12A3" w:rsidRPr="00F54EAA">
        <w:rPr>
          <w:rFonts w:ascii="Arial" w:hAnsi="Arial" w:cs="Arial"/>
          <w:sz w:val="20"/>
          <w:szCs w:val="22"/>
        </w:rPr>
        <w:t xml:space="preserve"> dovr</w:t>
      </w:r>
      <w:r w:rsidR="0043799C" w:rsidRPr="00F54EAA">
        <w:rPr>
          <w:rFonts w:ascii="Arial" w:hAnsi="Arial" w:cs="Arial"/>
          <w:sz w:val="20"/>
          <w:szCs w:val="22"/>
        </w:rPr>
        <w:t>à</w:t>
      </w:r>
      <w:r w:rsidR="00AC12A3" w:rsidRPr="00F54EAA">
        <w:rPr>
          <w:rFonts w:ascii="Arial" w:hAnsi="Arial" w:cs="Arial"/>
          <w:sz w:val="20"/>
          <w:szCs w:val="22"/>
        </w:rPr>
        <w:t xml:space="preserve"> essere </w:t>
      </w:r>
      <w:r w:rsidR="0043799C" w:rsidRPr="00F54EAA">
        <w:rPr>
          <w:rFonts w:ascii="Arial" w:hAnsi="Arial" w:cs="Arial"/>
          <w:sz w:val="20"/>
          <w:szCs w:val="22"/>
        </w:rPr>
        <w:t>effettuato</w:t>
      </w:r>
      <w:r w:rsidR="00AC12A3" w:rsidRPr="00F54EAA">
        <w:rPr>
          <w:rFonts w:ascii="Arial" w:hAnsi="Arial" w:cs="Arial"/>
          <w:sz w:val="20"/>
          <w:szCs w:val="22"/>
        </w:rPr>
        <w:t xml:space="preserve"> esclusivamente </w:t>
      </w:r>
      <w:r w:rsidR="0043799C" w:rsidRPr="001146A7">
        <w:rPr>
          <w:rFonts w:ascii="Arial" w:hAnsi="Arial" w:cs="Arial"/>
          <w:sz w:val="20"/>
          <w:szCs w:val="22"/>
        </w:rPr>
        <w:t>attraverso</w:t>
      </w:r>
      <w:r w:rsidR="002D511B" w:rsidRPr="001146A7">
        <w:rPr>
          <w:rFonts w:ascii="Arial" w:hAnsi="Arial" w:cs="Arial"/>
          <w:sz w:val="20"/>
          <w:szCs w:val="22"/>
        </w:rPr>
        <w:t xml:space="preserve"> il PORTALE EBAV DEDICATO.</w:t>
      </w:r>
    </w:p>
    <w:p w14:paraId="5EB760AF" w14:textId="77777777" w:rsidR="00F10D8C" w:rsidRPr="001146A7" w:rsidRDefault="00FF7B5E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1146A7">
        <w:rPr>
          <w:rFonts w:ascii="Arial" w:hAnsi="Arial" w:cs="Arial"/>
          <w:sz w:val="20"/>
          <w:szCs w:val="22"/>
        </w:rPr>
        <w:t>Altri canali di comunicazion</w:t>
      </w:r>
      <w:r w:rsidR="0043799C" w:rsidRPr="001146A7">
        <w:rPr>
          <w:rFonts w:ascii="Arial" w:hAnsi="Arial" w:cs="Arial"/>
          <w:sz w:val="20"/>
          <w:szCs w:val="22"/>
        </w:rPr>
        <w:t>e</w:t>
      </w:r>
      <w:r w:rsidRPr="001146A7">
        <w:rPr>
          <w:rFonts w:ascii="Arial" w:hAnsi="Arial" w:cs="Arial"/>
          <w:sz w:val="20"/>
          <w:szCs w:val="22"/>
        </w:rPr>
        <w:t xml:space="preserve"> non saranno ritenuti validi/utili.</w:t>
      </w:r>
    </w:p>
    <w:p w14:paraId="3C050925" w14:textId="77777777" w:rsidR="00B67708" w:rsidRPr="001146A7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sz w:val="20"/>
          <w:szCs w:val="20"/>
        </w:rPr>
        <w:t>I progetti potranno essere presentati da una (progetto non unitario) o da almeno due (progetto unitario) delle</w:t>
      </w:r>
    </w:p>
    <w:p w14:paraId="283C95AD" w14:textId="77777777" w:rsidR="00B67708" w:rsidRPr="001146A7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sz w:val="20"/>
          <w:szCs w:val="20"/>
        </w:rPr>
        <w:t>Confederazioni Regionali delle OO.AA. socie di Ebav; non verranno prese in considerazione i progetti</w:t>
      </w:r>
    </w:p>
    <w:p w14:paraId="3746E165" w14:textId="77777777" w:rsidR="00B67708" w:rsidRPr="001146A7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sz w:val="20"/>
          <w:szCs w:val="20"/>
        </w:rPr>
        <w:t>presentati direttamente dalle strutture provinciali.</w:t>
      </w:r>
    </w:p>
    <w:p w14:paraId="3541A779" w14:textId="594D1CAA" w:rsidR="00E369A7" w:rsidRPr="001146A7" w:rsidRDefault="00E369A7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sz w:val="20"/>
          <w:szCs w:val="20"/>
        </w:rPr>
        <w:t xml:space="preserve">Per permettere una corretta gestione della competenza annuale, i progetti speciali A28 dovranno essere tassativamente presentati ad Ebav dalle Confederazioni Regionali delle OO.AA. socie di Ebav entro e non oltre il 30 novembre di ciascun anno (farà fede la data </w:t>
      </w:r>
      <w:r w:rsidR="002D511B" w:rsidRPr="001146A7">
        <w:rPr>
          <w:rFonts w:ascii="Arial" w:hAnsi="Arial" w:cs="Arial"/>
          <w:sz w:val="20"/>
          <w:szCs w:val="20"/>
        </w:rPr>
        <w:t>d’inserimento nel portale).</w:t>
      </w:r>
    </w:p>
    <w:p w14:paraId="32C2A73F" w14:textId="77777777" w:rsidR="00B67708" w:rsidRPr="001146A7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sz w:val="20"/>
          <w:szCs w:val="20"/>
        </w:rPr>
        <w:t>I progetti speciali A28, per essere ammessi alla valutazione da parte del Comitato di Categoria, dovranno</w:t>
      </w:r>
    </w:p>
    <w:p w14:paraId="7096F101" w14:textId="6406F21E" w:rsidR="00B67708" w:rsidRPr="001146A7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sz w:val="20"/>
          <w:szCs w:val="20"/>
        </w:rPr>
        <w:t>pervenire ad EBAV tassativamente almeno sette giorni prima della riunione del Comitato stesso</w:t>
      </w:r>
      <w:r w:rsidR="002D511B" w:rsidRPr="001146A7">
        <w:rPr>
          <w:rFonts w:ascii="Arial" w:hAnsi="Arial" w:cs="Arial"/>
          <w:sz w:val="20"/>
          <w:szCs w:val="20"/>
        </w:rPr>
        <w:t xml:space="preserve"> (farà fede la data d’inserimento nel portale).</w:t>
      </w:r>
    </w:p>
    <w:p w14:paraId="69A89A63" w14:textId="77777777" w:rsidR="0019666F" w:rsidRDefault="0019666F" w:rsidP="00D37DDC">
      <w:pPr>
        <w:jc w:val="both"/>
        <w:rPr>
          <w:rFonts w:ascii="Arial" w:hAnsi="Arial" w:cs="Arial"/>
          <w:sz w:val="20"/>
          <w:szCs w:val="20"/>
        </w:rPr>
      </w:pPr>
    </w:p>
    <w:p w14:paraId="0437BEE1" w14:textId="77777777" w:rsidR="00D37DDC" w:rsidRPr="00B67708" w:rsidRDefault="00D37DDC" w:rsidP="00D37DDC">
      <w:pPr>
        <w:jc w:val="both"/>
        <w:rPr>
          <w:rFonts w:ascii="Arial" w:hAnsi="Arial" w:cs="Arial"/>
          <w:sz w:val="20"/>
          <w:szCs w:val="20"/>
        </w:rPr>
      </w:pPr>
    </w:p>
    <w:p w14:paraId="69A27B54" w14:textId="77777777" w:rsidR="00B67708" w:rsidRDefault="00B67708" w:rsidP="00D37DDC">
      <w:pPr>
        <w:jc w:val="both"/>
        <w:rPr>
          <w:rFonts w:ascii="Arial" w:hAnsi="Arial" w:cs="Arial"/>
          <w:b/>
          <w:sz w:val="20"/>
        </w:rPr>
      </w:pPr>
    </w:p>
    <w:p w14:paraId="19622B32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67708">
        <w:rPr>
          <w:rFonts w:ascii="Arial" w:hAnsi="Arial" w:cs="Arial"/>
          <w:b/>
          <w:sz w:val="20"/>
          <w:szCs w:val="20"/>
        </w:rPr>
        <w:t>PROGETTI UNITARI - imputazione contributo -</w:t>
      </w:r>
    </w:p>
    <w:p w14:paraId="661FE34C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In caso di presentazione di progetti unitari (firmati almeno da due Confederazioni Regionali delle OO.AA.</w:t>
      </w:r>
    </w:p>
    <w:p w14:paraId="705FB50C" w14:textId="77777777" w:rsidR="00B67708" w:rsidRPr="00DE3625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B67708">
        <w:rPr>
          <w:rFonts w:ascii="Arial" w:hAnsi="Arial" w:cs="Arial"/>
          <w:sz w:val="20"/>
          <w:szCs w:val="20"/>
        </w:rPr>
        <w:t xml:space="preserve">socie di Ebav) </w:t>
      </w:r>
      <w:r w:rsidRPr="00DE3625">
        <w:rPr>
          <w:rFonts w:ascii="Arial" w:hAnsi="Arial" w:cs="Arial"/>
          <w:sz w:val="20"/>
          <w:szCs w:val="20"/>
          <w:u w:val="single"/>
        </w:rPr>
        <w:t>il contributo richiesto, se non diversamente indicato nella comunicazione di invio ad Ebav, sarà</w:t>
      </w:r>
    </w:p>
    <w:p w14:paraId="22B1706B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3625">
        <w:rPr>
          <w:rFonts w:ascii="Arial" w:hAnsi="Arial" w:cs="Arial"/>
          <w:sz w:val="20"/>
          <w:szCs w:val="20"/>
          <w:u w:val="single"/>
        </w:rPr>
        <w:t>totalmente imputato alla OO.AA. regionale di riferimento richiedente l’intervento A</w:t>
      </w:r>
      <w:proofErr w:type="gramStart"/>
      <w:r w:rsidRPr="00DE3625">
        <w:rPr>
          <w:rFonts w:ascii="Arial" w:hAnsi="Arial" w:cs="Arial"/>
          <w:sz w:val="20"/>
          <w:szCs w:val="20"/>
          <w:u w:val="single"/>
        </w:rPr>
        <w:t>28.-</w:t>
      </w:r>
      <w:proofErr w:type="gramEnd"/>
    </w:p>
    <w:p w14:paraId="0C327172" w14:textId="77777777" w:rsid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36DB37" w14:textId="77777777" w:rsidR="00D37DDC" w:rsidRPr="00B67708" w:rsidRDefault="00D37DDC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847452" w14:textId="77777777" w:rsidR="00D37DDC" w:rsidRDefault="00D37DDC" w:rsidP="00D37D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194D85A" w14:textId="1E60E511" w:rsidR="001146A7" w:rsidRPr="00B67708" w:rsidRDefault="001146A7" w:rsidP="00D37D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IMPEGNO DI SPESA </w:t>
      </w:r>
      <w:r w:rsidR="00650964">
        <w:rPr>
          <w:rFonts w:ascii="Arial" w:hAnsi="Arial" w:cs="Arial"/>
          <w:b/>
          <w:sz w:val="20"/>
          <w:szCs w:val="20"/>
        </w:rPr>
        <w:t>automatica nel Portale</w:t>
      </w:r>
      <w:r>
        <w:rPr>
          <w:rFonts w:ascii="Arial" w:hAnsi="Arial" w:cs="Arial"/>
          <w:b/>
          <w:sz w:val="20"/>
          <w:szCs w:val="20"/>
        </w:rPr>
        <w:t xml:space="preserve"> / APPROVAZIONE da parte del Comitato di Categoria</w:t>
      </w:r>
    </w:p>
    <w:p w14:paraId="3E3FC3A7" w14:textId="7946FF44" w:rsidR="00B67708" w:rsidRPr="00F54EAA" w:rsidRDefault="008F55E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EAA">
        <w:rPr>
          <w:rFonts w:ascii="Arial" w:hAnsi="Arial" w:cs="Arial"/>
          <w:sz w:val="20"/>
          <w:szCs w:val="20"/>
        </w:rPr>
        <w:t>L</w:t>
      </w:r>
      <w:r w:rsidR="00B67708" w:rsidRPr="00F54EAA">
        <w:rPr>
          <w:rFonts w:ascii="Arial" w:hAnsi="Arial" w:cs="Arial"/>
          <w:sz w:val="20"/>
          <w:szCs w:val="20"/>
        </w:rPr>
        <w:t>a definitiva</w:t>
      </w:r>
      <w:r w:rsidR="00F54EAA" w:rsidRPr="00F54EAA">
        <w:rPr>
          <w:rFonts w:ascii="Arial" w:hAnsi="Arial" w:cs="Arial"/>
          <w:sz w:val="20"/>
          <w:szCs w:val="20"/>
        </w:rPr>
        <w:t xml:space="preserve"> </w:t>
      </w:r>
      <w:r w:rsidR="00B67708" w:rsidRPr="00F54EAA">
        <w:rPr>
          <w:rFonts w:ascii="Arial" w:hAnsi="Arial" w:cs="Arial"/>
          <w:sz w:val="20"/>
          <w:szCs w:val="20"/>
        </w:rPr>
        <w:t>delibera di riconoscimento ad erogare il contributo Ebav sarà</w:t>
      </w:r>
      <w:r w:rsidRPr="00F54EAA">
        <w:rPr>
          <w:rFonts w:ascii="Arial" w:hAnsi="Arial" w:cs="Arial"/>
          <w:sz w:val="20"/>
          <w:szCs w:val="20"/>
        </w:rPr>
        <w:t xml:space="preserve"> </w:t>
      </w:r>
      <w:r w:rsidR="00B67708" w:rsidRPr="00F54EAA">
        <w:rPr>
          <w:rFonts w:ascii="Arial" w:hAnsi="Arial" w:cs="Arial"/>
          <w:sz w:val="20"/>
          <w:szCs w:val="20"/>
        </w:rPr>
        <w:t>necessariamente sottoposta al parere favorevole del Comitato di Categoria interessato</w:t>
      </w:r>
      <w:r w:rsidRPr="00F54EAA">
        <w:rPr>
          <w:rFonts w:ascii="Arial" w:hAnsi="Arial" w:cs="Arial"/>
          <w:sz w:val="20"/>
          <w:szCs w:val="20"/>
        </w:rPr>
        <w:t>. L’erogazione del contributo sarà subordinata a</w:t>
      </w:r>
      <w:r w:rsidR="00F54EAA" w:rsidRPr="00F54EAA">
        <w:rPr>
          <w:rFonts w:ascii="Arial" w:hAnsi="Arial" w:cs="Arial"/>
          <w:sz w:val="20"/>
          <w:szCs w:val="20"/>
        </w:rPr>
        <w:t>l</w:t>
      </w:r>
      <w:r w:rsidR="00B67708" w:rsidRPr="00F54EAA">
        <w:rPr>
          <w:rFonts w:ascii="Arial" w:hAnsi="Arial" w:cs="Arial"/>
          <w:sz w:val="20"/>
          <w:szCs w:val="20"/>
        </w:rPr>
        <w:t xml:space="preserve"> successivo esito</w:t>
      </w:r>
      <w:r w:rsidRPr="00F54EAA">
        <w:rPr>
          <w:rFonts w:ascii="Arial" w:hAnsi="Arial" w:cs="Arial"/>
          <w:sz w:val="20"/>
          <w:szCs w:val="20"/>
        </w:rPr>
        <w:t xml:space="preserve"> </w:t>
      </w:r>
      <w:r w:rsidR="00B67708" w:rsidRPr="00F54EAA">
        <w:rPr>
          <w:rFonts w:ascii="Arial" w:hAnsi="Arial" w:cs="Arial"/>
          <w:sz w:val="20"/>
          <w:szCs w:val="20"/>
        </w:rPr>
        <w:t>positivo della rendicontazione finale, previa verifica della corrispondenza tra quanto dichiarato in sede di</w:t>
      </w:r>
      <w:r w:rsidRPr="00F54EAA">
        <w:rPr>
          <w:rFonts w:ascii="Arial" w:hAnsi="Arial" w:cs="Arial"/>
          <w:sz w:val="20"/>
          <w:szCs w:val="20"/>
        </w:rPr>
        <w:t xml:space="preserve"> </w:t>
      </w:r>
      <w:r w:rsidR="00B67708" w:rsidRPr="00F54EAA">
        <w:rPr>
          <w:rFonts w:ascii="Arial" w:hAnsi="Arial" w:cs="Arial"/>
          <w:sz w:val="20"/>
          <w:szCs w:val="20"/>
        </w:rPr>
        <w:t>presentazione del progetto iniziale e quanto effettivamente realizzato.</w:t>
      </w:r>
    </w:p>
    <w:p w14:paraId="2F41BFC0" w14:textId="77777777" w:rsidR="00B67708" w:rsidRPr="00F54EAA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EAA">
        <w:rPr>
          <w:rFonts w:ascii="Arial" w:hAnsi="Arial" w:cs="Arial"/>
          <w:sz w:val="20"/>
          <w:szCs w:val="20"/>
        </w:rPr>
        <w:t>In particolare, Ebav avrà cura di valutare dettagliatamente la documentazione presentata a corredo della</w:t>
      </w:r>
    </w:p>
    <w:p w14:paraId="0865F9AD" w14:textId="77777777" w:rsidR="00B67708" w:rsidRPr="00F54EAA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EAA">
        <w:rPr>
          <w:rFonts w:ascii="Arial" w:hAnsi="Arial" w:cs="Arial"/>
          <w:sz w:val="20"/>
          <w:szCs w:val="20"/>
        </w:rPr>
        <w:t>pratica con specifica attenzione ai giustificativi di spesa.</w:t>
      </w:r>
    </w:p>
    <w:p w14:paraId="4B281BEB" w14:textId="77777777" w:rsidR="00B67708" w:rsidRPr="00F54EAA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EAA">
        <w:rPr>
          <w:rFonts w:ascii="Arial" w:hAnsi="Arial" w:cs="Arial"/>
          <w:sz w:val="20"/>
          <w:szCs w:val="20"/>
        </w:rPr>
        <w:t>Resta, in ogni caso, inteso che:</w:t>
      </w:r>
    </w:p>
    <w:p w14:paraId="5CC3D771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4EAA">
        <w:rPr>
          <w:rFonts w:ascii="Arial" w:hAnsi="Arial" w:cs="Arial"/>
          <w:sz w:val="20"/>
          <w:szCs w:val="20"/>
        </w:rPr>
        <w:t>a) in assenza di parere positivo del Comitato di Categoria</w:t>
      </w:r>
      <w:r w:rsidRPr="00B67708">
        <w:rPr>
          <w:rFonts w:ascii="Arial" w:hAnsi="Arial" w:cs="Arial"/>
          <w:sz w:val="20"/>
          <w:szCs w:val="20"/>
        </w:rPr>
        <w:t xml:space="preserve"> interessato, Ebav non potrà erogare alcun</w:t>
      </w:r>
    </w:p>
    <w:p w14:paraId="602CF86B" w14:textId="77777777" w:rsidR="00622ABA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contributo al soggetto richiedente;</w:t>
      </w:r>
    </w:p>
    <w:p w14:paraId="38431011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b) qualora ritenesse necessario, Ebav potrà richiedere ulteriori chiarimenti / approfondimenti /</w:t>
      </w:r>
    </w:p>
    <w:p w14:paraId="7FCC24ED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documentazione anche attraverso “autocertificazioni” da parte della struttura che realizza l’iniziativa;</w:t>
      </w:r>
    </w:p>
    <w:p w14:paraId="55B1A69C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c) durante le iniziative non dovrà essere presente nessuna forma di pubblicità diretta delle singole aziende</w:t>
      </w:r>
    </w:p>
    <w:p w14:paraId="1B519B18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coinvolte nell’iniziativa compresi marchi, loghi e qualsiasi altro segno distintivo di specifiche realtà ma solo</w:t>
      </w:r>
    </w:p>
    <w:p w14:paraId="24B7BB31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forme di promozione di richiamo della Categoria e/o del Prodotto del settore;</w:t>
      </w:r>
    </w:p>
    <w:p w14:paraId="3795079D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d) ogni giustificativo di spesa presentato in sede di rendicontazione finale dovrà essere espressamente</w:t>
      </w:r>
    </w:p>
    <w:p w14:paraId="6B51F071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riconducibile all'iniziativa approvata dal Comitato di Categoria;</w:t>
      </w:r>
    </w:p>
    <w:p w14:paraId="41821A28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e) nel caso di promozione verso Pubblico / Consumatori dovranno essere fornite foto della manifestazione (in</w:t>
      </w:r>
    </w:p>
    <w:p w14:paraId="37325B28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numero congruo ed in formato digitale) con evidenza di utilizzo del logo e/o cartellonistica di Ebav, finalizzato</w:t>
      </w:r>
    </w:p>
    <w:p w14:paraId="21DFD337" w14:textId="77777777" w:rsidR="00E37FB1" w:rsidRPr="00B67708" w:rsidRDefault="00B67708" w:rsidP="00D37DDC">
      <w:pPr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alla pubblicizzazione dell'intervento dell'Ente nella realizzazione dell'iniziativa promozionale di Categoria.</w:t>
      </w:r>
    </w:p>
    <w:p w14:paraId="22B6BBF9" w14:textId="77777777" w:rsidR="0019666F" w:rsidRDefault="0019666F" w:rsidP="00D37DDC">
      <w:pPr>
        <w:jc w:val="both"/>
        <w:rPr>
          <w:rFonts w:ascii="Arial" w:hAnsi="Arial" w:cs="Arial"/>
          <w:b/>
          <w:sz w:val="20"/>
          <w:szCs w:val="20"/>
        </w:rPr>
      </w:pPr>
    </w:p>
    <w:p w14:paraId="575614E0" w14:textId="77777777" w:rsidR="00B67708" w:rsidRDefault="00B67708" w:rsidP="00D37DDC">
      <w:pPr>
        <w:jc w:val="both"/>
        <w:rPr>
          <w:rFonts w:ascii="Arial" w:hAnsi="Arial" w:cs="Arial"/>
          <w:b/>
          <w:sz w:val="20"/>
          <w:szCs w:val="20"/>
        </w:rPr>
      </w:pPr>
    </w:p>
    <w:p w14:paraId="1C6BB1EA" w14:textId="77777777" w:rsidR="00B67708" w:rsidRDefault="00B67708" w:rsidP="00D37DDC">
      <w:pPr>
        <w:jc w:val="both"/>
        <w:rPr>
          <w:rFonts w:ascii="Arial" w:hAnsi="Arial" w:cs="Arial"/>
          <w:b/>
          <w:sz w:val="20"/>
          <w:szCs w:val="20"/>
        </w:rPr>
      </w:pPr>
    </w:p>
    <w:p w14:paraId="6A951DFF" w14:textId="77777777" w:rsidR="00E37FB1" w:rsidRPr="000E4785" w:rsidRDefault="00100AE6" w:rsidP="00D37DDC">
      <w:pPr>
        <w:jc w:val="both"/>
        <w:rPr>
          <w:rFonts w:ascii="Arial" w:hAnsi="Arial" w:cs="Arial"/>
          <w:b/>
          <w:sz w:val="20"/>
          <w:szCs w:val="20"/>
        </w:rPr>
      </w:pPr>
      <w:r w:rsidRPr="000E4785">
        <w:rPr>
          <w:rFonts w:ascii="Arial" w:hAnsi="Arial" w:cs="Arial"/>
          <w:b/>
          <w:sz w:val="20"/>
          <w:szCs w:val="20"/>
        </w:rPr>
        <w:t>LOGO EBAV</w:t>
      </w:r>
    </w:p>
    <w:p w14:paraId="75AC9E1E" w14:textId="77777777" w:rsidR="00A906E5" w:rsidRDefault="00A906E5" w:rsidP="00A906E5">
      <w:pPr>
        <w:jc w:val="both"/>
        <w:rPr>
          <w:rFonts w:ascii="Arial" w:hAnsi="Arial" w:cs="Arial"/>
          <w:sz w:val="20"/>
          <w:szCs w:val="20"/>
        </w:rPr>
      </w:pPr>
      <w:r w:rsidRPr="00A906E5">
        <w:rPr>
          <w:rFonts w:ascii="Arial" w:hAnsi="Arial" w:cs="Arial"/>
          <w:sz w:val="20"/>
          <w:szCs w:val="20"/>
        </w:rPr>
        <w:t>Il logo Ebav va utilizzato esclusivamente per eventi, manifestazioni, progetti ideati e/o finanziati dall'Ente Bilaterale Artigianato Veneto.</w:t>
      </w:r>
      <w:r>
        <w:rPr>
          <w:rFonts w:ascii="Arial" w:hAnsi="Arial" w:cs="Arial"/>
          <w:sz w:val="20"/>
          <w:szCs w:val="20"/>
        </w:rPr>
        <w:t xml:space="preserve"> </w:t>
      </w:r>
      <w:r w:rsidRPr="00A906E5">
        <w:rPr>
          <w:rFonts w:ascii="Arial" w:hAnsi="Arial" w:cs="Arial"/>
          <w:sz w:val="20"/>
          <w:szCs w:val="20"/>
        </w:rPr>
        <w:t>Per eventuali utilizzi diversi, è necessario presentare richiesta all'Ente.</w:t>
      </w:r>
    </w:p>
    <w:p w14:paraId="7A3AE6F9" w14:textId="77777777" w:rsidR="00A906E5" w:rsidRDefault="00A906E5" w:rsidP="00D37DDC">
      <w:pPr>
        <w:jc w:val="both"/>
        <w:rPr>
          <w:rFonts w:ascii="Arial" w:hAnsi="Arial" w:cs="Arial"/>
          <w:sz w:val="20"/>
          <w:szCs w:val="20"/>
        </w:rPr>
      </w:pPr>
    </w:p>
    <w:p w14:paraId="40BBC4E2" w14:textId="77777777" w:rsidR="00100AE6" w:rsidRPr="000E4785" w:rsidRDefault="005E7C39" w:rsidP="00D37D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di manifestazioni:</w:t>
      </w:r>
    </w:p>
    <w:p w14:paraId="7E7CF7A0" w14:textId="77777777" w:rsidR="00100AE6" w:rsidRPr="000E4785" w:rsidRDefault="00E37FB1" w:rsidP="00D37DD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E4785">
        <w:rPr>
          <w:rFonts w:ascii="Arial" w:hAnsi="Arial" w:cs="Arial"/>
          <w:sz w:val="20"/>
          <w:szCs w:val="20"/>
        </w:rPr>
        <w:t xml:space="preserve">Utilizzare il </w:t>
      </w:r>
      <w:r w:rsidR="00100AE6" w:rsidRPr="000E4785">
        <w:rPr>
          <w:rFonts w:ascii="Arial" w:hAnsi="Arial" w:cs="Arial"/>
          <w:sz w:val="20"/>
          <w:szCs w:val="20"/>
        </w:rPr>
        <w:t>logo Ebav nelle Locandine e nei programmi evento</w:t>
      </w:r>
    </w:p>
    <w:p w14:paraId="1B34BA0D" w14:textId="77777777" w:rsidR="00E37FB1" w:rsidRPr="000E4785" w:rsidRDefault="00100AE6" w:rsidP="00D37DDC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0E4785">
        <w:rPr>
          <w:rFonts w:ascii="Arial" w:hAnsi="Arial" w:cs="Arial"/>
          <w:sz w:val="20"/>
          <w:szCs w:val="20"/>
        </w:rPr>
        <w:t xml:space="preserve">Esporre il </w:t>
      </w:r>
      <w:r w:rsidR="00E37FB1" w:rsidRPr="000E4785">
        <w:rPr>
          <w:rFonts w:ascii="Arial" w:hAnsi="Arial" w:cs="Arial"/>
          <w:sz w:val="20"/>
          <w:szCs w:val="20"/>
        </w:rPr>
        <w:t>materiale messo a disposiz</w:t>
      </w:r>
      <w:r w:rsidRPr="000E4785">
        <w:rPr>
          <w:rFonts w:ascii="Arial" w:hAnsi="Arial" w:cs="Arial"/>
          <w:sz w:val="20"/>
          <w:szCs w:val="20"/>
        </w:rPr>
        <w:t>ione da Ebav per le iniziative (c</w:t>
      </w:r>
      <w:r w:rsidR="00E37FB1" w:rsidRPr="000E4785">
        <w:rPr>
          <w:rFonts w:ascii="Arial" w:hAnsi="Arial" w:cs="Arial"/>
          <w:sz w:val="20"/>
          <w:szCs w:val="20"/>
        </w:rPr>
        <w:t>artellonistica / roll</w:t>
      </w:r>
      <w:r w:rsidR="00622ABA">
        <w:rPr>
          <w:rFonts w:ascii="Arial" w:hAnsi="Arial" w:cs="Arial"/>
          <w:sz w:val="20"/>
          <w:szCs w:val="20"/>
        </w:rPr>
        <w:t>-</w:t>
      </w:r>
      <w:r w:rsidR="00E37FB1" w:rsidRPr="000E4785">
        <w:rPr>
          <w:rFonts w:ascii="Arial" w:hAnsi="Arial" w:cs="Arial"/>
          <w:sz w:val="20"/>
          <w:szCs w:val="20"/>
        </w:rPr>
        <w:t>up / teloni</w:t>
      </w:r>
      <w:r w:rsidRPr="000E4785">
        <w:rPr>
          <w:rFonts w:ascii="Arial" w:hAnsi="Arial" w:cs="Arial"/>
          <w:sz w:val="20"/>
          <w:szCs w:val="20"/>
        </w:rPr>
        <w:t>)</w:t>
      </w:r>
    </w:p>
    <w:p w14:paraId="50D24130" w14:textId="77777777" w:rsidR="00100AE6" w:rsidRPr="000E4785" w:rsidRDefault="00100AE6" w:rsidP="00D37DDC">
      <w:pPr>
        <w:jc w:val="both"/>
        <w:rPr>
          <w:rFonts w:ascii="Arial" w:hAnsi="Arial" w:cs="Arial"/>
          <w:sz w:val="20"/>
          <w:szCs w:val="20"/>
        </w:rPr>
      </w:pPr>
    </w:p>
    <w:p w14:paraId="2D1BBEAE" w14:textId="77777777" w:rsidR="00100AE6" w:rsidRPr="000E4785" w:rsidRDefault="00100AE6" w:rsidP="00D37DDC">
      <w:pPr>
        <w:jc w:val="both"/>
        <w:rPr>
          <w:rFonts w:ascii="Arial" w:hAnsi="Arial" w:cs="Arial"/>
          <w:sz w:val="20"/>
          <w:szCs w:val="20"/>
        </w:rPr>
      </w:pPr>
      <w:r w:rsidRPr="000E4785">
        <w:rPr>
          <w:rFonts w:ascii="Arial" w:hAnsi="Arial" w:cs="Arial"/>
          <w:sz w:val="20"/>
          <w:szCs w:val="20"/>
        </w:rPr>
        <w:t>Nel caso di campagne pubblicitarie o progetti di evoluzione comparto</w:t>
      </w:r>
      <w:r w:rsidR="00874DF6" w:rsidRPr="005E7C39">
        <w:rPr>
          <w:rFonts w:ascii="Arial" w:hAnsi="Arial" w:cs="Arial"/>
          <w:sz w:val="20"/>
          <w:szCs w:val="20"/>
        </w:rPr>
        <w:t>:</w:t>
      </w:r>
    </w:p>
    <w:p w14:paraId="1C6EF6CD" w14:textId="77777777" w:rsidR="00100AE6" w:rsidRPr="000E4785" w:rsidRDefault="00100AE6" w:rsidP="00D37DDC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E4785">
        <w:rPr>
          <w:rFonts w:ascii="Arial" w:hAnsi="Arial" w:cs="Arial"/>
          <w:sz w:val="20"/>
          <w:szCs w:val="20"/>
        </w:rPr>
        <w:t>utilizzare il logo Ebav in Brochure, programmi evento, inviti</w:t>
      </w:r>
    </w:p>
    <w:p w14:paraId="67FEC4ED" w14:textId="77777777" w:rsidR="00100AE6" w:rsidRPr="000E4785" w:rsidRDefault="00100AE6" w:rsidP="00D37DDC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E4785">
        <w:rPr>
          <w:rFonts w:ascii="Arial" w:hAnsi="Arial" w:cs="Arial"/>
          <w:sz w:val="20"/>
          <w:szCs w:val="20"/>
        </w:rPr>
        <w:t>utilizzare il logo Ebav in pubblicazion</w:t>
      </w:r>
      <w:r w:rsidR="002A6DC1" w:rsidRPr="000E4785">
        <w:rPr>
          <w:rFonts w:ascii="Arial" w:hAnsi="Arial" w:cs="Arial"/>
          <w:sz w:val="20"/>
          <w:szCs w:val="20"/>
        </w:rPr>
        <w:t>i</w:t>
      </w:r>
      <w:r w:rsidRPr="000E4785">
        <w:rPr>
          <w:rFonts w:ascii="Arial" w:hAnsi="Arial" w:cs="Arial"/>
          <w:sz w:val="20"/>
          <w:szCs w:val="20"/>
        </w:rPr>
        <w:t xml:space="preserve"> (cartacee o web)</w:t>
      </w:r>
    </w:p>
    <w:p w14:paraId="33D5A99D" w14:textId="77777777" w:rsidR="00874DF6" w:rsidRPr="000E4785" w:rsidRDefault="00874DF6" w:rsidP="00D37DDC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E4785">
        <w:rPr>
          <w:rFonts w:ascii="Arial" w:hAnsi="Arial" w:cs="Arial"/>
          <w:sz w:val="20"/>
          <w:szCs w:val="20"/>
        </w:rPr>
        <w:t>utilizzare i loghi delle Associazioni coinvolte attivamente</w:t>
      </w:r>
    </w:p>
    <w:p w14:paraId="26D8CCFF" w14:textId="77777777" w:rsidR="00874DF6" w:rsidRPr="00E152F0" w:rsidRDefault="00874DF6" w:rsidP="00D37DDC">
      <w:pPr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663D07C2" w14:textId="77777777" w:rsidR="00B54146" w:rsidRDefault="00B54146" w:rsidP="00D37DDC">
      <w:pPr>
        <w:jc w:val="both"/>
        <w:rPr>
          <w:rFonts w:ascii="Arial" w:hAnsi="Arial" w:cs="Arial"/>
          <w:sz w:val="20"/>
          <w:szCs w:val="20"/>
        </w:rPr>
      </w:pPr>
    </w:p>
    <w:p w14:paraId="4E5F955C" w14:textId="77777777" w:rsidR="00BA79FA" w:rsidRDefault="00BA79FA" w:rsidP="00D37DDC">
      <w:pPr>
        <w:jc w:val="both"/>
        <w:rPr>
          <w:rFonts w:ascii="Arial" w:hAnsi="Arial" w:cs="Arial"/>
          <w:b/>
          <w:sz w:val="20"/>
          <w:szCs w:val="18"/>
        </w:rPr>
      </w:pPr>
    </w:p>
    <w:p w14:paraId="43F1DC3D" w14:textId="77777777" w:rsidR="0019666F" w:rsidRDefault="0019666F" w:rsidP="00D37DDC">
      <w:pPr>
        <w:jc w:val="both"/>
        <w:rPr>
          <w:rFonts w:ascii="Arial" w:hAnsi="Arial" w:cs="Arial"/>
          <w:b/>
          <w:sz w:val="20"/>
          <w:szCs w:val="18"/>
        </w:rPr>
      </w:pPr>
    </w:p>
    <w:p w14:paraId="309AE6A1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67708">
        <w:rPr>
          <w:rFonts w:ascii="Arial" w:hAnsi="Arial" w:cs="Arial"/>
          <w:b/>
          <w:sz w:val="20"/>
          <w:szCs w:val="20"/>
        </w:rPr>
        <w:t>SCADENZE</w:t>
      </w:r>
    </w:p>
    <w:p w14:paraId="418E797E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 xml:space="preserve">I progetti speciali dovranno essere conclusi e rendicontati entro </w:t>
      </w:r>
      <w:proofErr w:type="gramStart"/>
      <w:r w:rsidRPr="00DE3625">
        <w:rPr>
          <w:rFonts w:ascii="Arial" w:hAnsi="Arial" w:cs="Arial"/>
          <w:b/>
          <w:sz w:val="20"/>
          <w:szCs w:val="20"/>
        </w:rPr>
        <w:t>10</w:t>
      </w:r>
      <w:proofErr w:type="gramEnd"/>
      <w:r w:rsidRPr="00DE3625">
        <w:rPr>
          <w:rFonts w:ascii="Arial" w:hAnsi="Arial" w:cs="Arial"/>
          <w:b/>
          <w:sz w:val="20"/>
          <w:szCs w:val="20"/>
        </w:rPr>
        <w:t xml:space="preserve"> mesi</w:t>
      </w:r>
      <w:r w:rsidRPr="00B67708">
        <w:rPr>
          <w:rFonts w:ascii="Arial" w:hAnsi="Arial" w:cs="Arial"/>
          <w:sz w:val="20"/>
          <w:szCs w:val="20"/>
        </w:rPr>
        <w:t xml:space="preserve"> dalla data di approvazione da parte</w:t>
      </w:r>
    </w:p>
    <w:p w14:paraId="11D7A9CC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B67708">
        <w:rPr>
          <w:rFonts w:ascii="Arial" w:hAnsi="Arial" w:cs="Arial"/>
          <w:sz w:val="20"/>
          <w:szCs w:val="20"/>
        </w:rPr>
        <w:t>CdC</w:t>
      </w:r>
      <w:proofErr w:type="spellEnd"/>
      <w:r w:rsidRPr="00B67708">
        <w:rPr>
          <w:rFonts w:ascii="Arial" w:hAnsi="Arial" w:cs="Arial"/>
          <w:sz w:val="20"/>
          <w:szCs w:val="20"/>
        </w:rPr>
        <w:t xml:space="preserve"> (comitato di categoria).</w:t>
      </w:r>
    </w:p>
    <w:p w14:paraId="1999B47A" w14:textId="77777777" w:rsidR="00B67708" w:rsidRDefault="0010349C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0349C">
        <w:rPr>
          <w:rFonts w:ascii="Arial" w:hAnsi="Arial" w:cs="Arial"/>
          <w:sz w:val="20"/>
          <w:szCs w:val="20"/>
        </w:rPr>
        <w:t xml:space="preserve">Nel caso di progetti che prevedono l’impegno di risorse di più categorie, il termine di </w:t>
      </w:r>
      <w:proofErr w:type="gramStart"/>
      <w:r w:rsidRPr="0010349C">
        <w:rPr>
          <w:rFonts w:ascii="Arial" w:hAnsi="Arial" w:cs="Arial"/>
          <w:sz w:val="20"/>
          <w:szCs w:val="20"/>
        </w:rPr>
        <w:t>10</w:t>
      </w:r>
      <w:proofErr w:type="gramEnd"/>
      <w:r w:rsidRPr="0010349C">
        <w:rPr>
          <w:rFonts w:ascii="Arial" w:hAnsi="Arial" w:cs="Arial"/>
          <w:sz w:val="20"/>
          <w:szCs w:val="20"/>
        </w:rPr>
        <w:t xml:space="preserve"> mesi per la rendicontazione decorre dalla data di approvazione del primo Comitato di Categoria Ebav</w:t>
      </w:r>
      <w:r>
        <w:rPr>
          <w:rFonts w:ascii="Arial" w:hAnsi="Arial" w:cs="Arial"/>
          <w:sz w:val="20"/>
          <w:szCs w:val="20"/>
        </w:rPr>
        <w:t>.</w:t>
      </w:r>
    </w:p>
    <w:p w14:paraId="38AD7D18" w14:textId="77777777" w:rsidR="00D37DDC" w:rsidRDefault="00D37DDC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A4D436" w14:textId="77777777" w:rsidR="00D37DDC" w:rsidRDefault="00D37DDC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6E1B4C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67708">
        <w:rPr>
          <w:rFonts w:ascii="Arial" w:hAnsi="Arial" w:cs="Arial"/>
          <w:b/>
          <w:sz w:val="20"/>
          <w:szCs w:val="20"/>
        </w:rPr>
        <w:t>ANTICIPAZIONE RISORSE</w:t>
      </w:r>
    </w:p>
    <w:p w14:paraId="7319F9DD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Non è previsto/possibile alcuna anticipazione di risorse.</w:t>
      </w:r>
    </w:p>
    <w:p w14:paraId="46938986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Il contributo verrà erogato in base alla documentazione presentata in fase di rendicontazione finale.</w:t>
      </w:r>
    </w:p>
    <w:p w14:paraId="250FA56F" w14:textId="77777777" w:rsid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4A5F4D" w14:textId="77777777" w:rsidR="00D37DDC" w:rsidRDefault="00D37DDC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436EDDC" w14:textId="77777777" w:rsidR="00D37DDC" w:rsidRDefault="00D37DDC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4FBF15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67708">
        <w:rPr>
          <w:rFonts w:ascii="Arial" w:hAnsi="Arial" w:cs="Arial"/>
          <w:b/>
          <w:sz w:val="20"/>
          <w:szCs w:val="20"/>
        </w:rPr>
        <w:t>INCOMPATIBILITÀ CONTRIBUTO A28</w:t>
      </w:r>
    </w:p>
    <w:p w14:paraId="006237EA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B67708">
        <w:rPr>
          <w:rFonts w:ascii="Arial" w:hAnsi="Arial" w:cs="Arial"/>
          <w:sz w:val="20"/>
          <w:szCs w:val="20"/>
        </w:rPr>
        <w:t>Le voci di costo soggette a contributo Ebav,</w:t>
      </w:r>
      <w:proofErr w:type="gramEnd"/>
      <w:r w:rsidRPr="00B67708">
        <w:rPr>
          <w:rFonts w:ascii="Arial" w:hAnsi="Arial" w:cs="Arial"/>
          <w:sz w:val="20"/>
          <w:szCs w:val="20"/>
        </w:rPr>
        <w:t xml:space="preserve"> non possono in alcun modo essere oggetto di ulteriore</w:t>
      </w:r>
    </w:p>
    <w:p w14:paraId="5307B0B9" w14:textId="77777777" w:rsidR="00B67708" w:rsidRPr="00B67708" w:rsidRDefault="00B67708" w:rsidP="00D37D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contributo/rimborso di carattere pubblico e/o privato (compreso anche quello di terzi) che si cumuli con il</w:t>
      </w:r>
    </w:p>
    <w:p w14:paraId="69138332" w14:textId="1A5C1B15" w:rsidR="00B67708" w:rsidRDefault="00B67708" w:rsidP="00D37DDC">
      <w:pPr>
        <w:jc w:val="both"/>
        <w:rPr>
          <w:rFonts w:ascii="Arial" w:hAnsi="Arial" w:cs="Arial"/>
          <w:sz w:val="20"/>
          <w:szCs w:val="20"/>
        </w:rPr>
      </w:pPr>
      <w:r w:rsidRPr="00B67708">
        <w:rPr>
          <w:rFonts w:ascii="Arial" w:hAnsi="Arial" w:cs="Arial"/>
          <w:sz w:val="20"/>
          <w:szCs w:val="20"/>
        </w:rPr>
        <w:t>contributo ricevuto da Ebav</w:t>
      </w:r>
    </w:p>
    <w:p w14:paraId="5A87B8E3" w14:textId="23CCC883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02352096" w14:textId="26F9F6AE" w:rsidR="00707A2B" w:rsidRPr="00650964" w:rsidRDefault="00650964" w:rsidP="00D37D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0964">
        <w:rPr>
          <w:rFonts w:ascii="Arial" w:hAnsi="Arial" w:cs="Arial"/>
          <w:b/>
          <w:bCs/>
          <w:sz w:val="20"/>
          <w:szCs w:val="20"/>
        </w:rPr>
        <w:t>Glossario</w:t>
      </w:r>
    </w:p>
    <w:p w14:paraId="7D5B91C5" w14:textId="7579AC12" w:rsidR="00650964" w:rsidRPr="001146A7" w:rsidRDefault="00650964" w:rsidP="00650964">
      <w:pPr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b/>
          <w:bCs/>
          <w:sz w:val="20"/>
          <w:szCs w:val="20"/>
        </w:rPr>
        <w:t>Socio proponente</w:t>
      </w:r>
      <w:r w:rsidRPr="001146A7">
        <w:rPr>
          <w:rFonts w:ascii="Arial" w:hAnsi="Arial" w:cs="Arial"/>
          <w:sz w:val="20"/>
          <w:szCs w:val="20"/>
        </w:rPr>
        <w:t>: Socio Ebav che attraverso il proprio Referente Regionale presenta il progetto al Comitato di Categoria.</w:t>
      </w:r>
    </w:p>
    <w:p w14:paraId="014F0A3E" w14:textId="6603CE58" w:rsidR="00650964" w:rsidRPr="001146A7" w:rsidRDefault="00650964" w:rsidP="00650964">
      <w:pPr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b/>
          <w:bCs/>
          <w:sz w:val="20"/>
          <w:szCs w:val="20"/>
        </w:rPr>
        <w:t>Responsabile progetto</w:t>
      </w:r>
      <w:r w:rsidRPr="001146A7">
        <w:rPr>
          <w:rFonts w:ascii="Arial" w:hAnsi="Arial" w:cs="Arial"/>
          <w:sz w:val="20"/>
          <w:szCs w:val="20"/>
        </w:rPr>
        <w:t>: persona incaricata di seguire i lavori</w:t>
      </w:r>
    </w:p>
    <w:p w14:paraId="0FDE8986" w14:textId="2F8441C8" w:rsidR="00650964" w:rsidRPr="001146A7" w:rsidRDefault="00650964" w:rsidP="00650964">
      <w:pPr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b/>
          <w:bCs/>
          <w:sz w:val="20"/>
          <w:szCs w:val="20"/>
        </w:rPr>
        <w:t>Destinatario del contributo</w:t>
      </w:r>
      <w:r w:rsidRPr="001146A7">
        <w:rPr>
          <w:rFonts w:ascii="Arial" w:hAnsi="Arial" w:cs="Arial"/>
          <w:sz w:val="20"/>
          <w:szCs w:val="20"/>
        </w:rPr>
        <w:t>: organismo che alla conclusione dell’iniziativa presenterà la Rendicontazione e a cui le fatture devono essere intestate</w:t>
      </w:r>
    </w:p>
    <w:p w14:paraId="0F44471E" w14:textId="27633454" w:rsidR="00650964" w:rsidRPr="001146A7" w:rsidRDefault="00650964" w:rsidP="00650964">
      <w:pPr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b/>
          <w:bCs/>
          <w:sz w:val="20"/>
          <w:szCs w:val="20"/>
        </w:rPr>
        <w:t>Periodo di attuazione</w:t>
      </w:r>
      <w:r w:rsidRPr="001146A7">
        <w:rPr>
          <w:rFonts w:ascii="Arial" w:hAnsi="Arial" w:cs="Arial"/>
          <w:sz w:val="20"/>
          <w:szCs w:val="20"/>
        </w:rPr>
        <w:t>: l'anno di inizio è l'anno di competenza di riferimento</w:t>
      </w:r>
    </w:p>
    <w:p w14:paraId="1FE18600" w14:textId="470B0BF0" w:rsidR="00650964" w:rsidRPr="001146A7" w:rsidRDefault="00650964" w:rsidP="00650964">
      <w:pPr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sz w:val="20"/>
          <w:szCs w:val="20"/>
        </w:rPr>
        <w:t>Per iniziative rivolte alle “aziende del settore” è necessario il coinvolgimento del maggior numero imprese versanti Ebav.</w:t>
      </w:r>
    </w:p>
    <w:p w14:paraId="0D38D88A" w14:textId="7B1753E2" w:rsidR="00650964" w:rsidRPr="001146A7" w:rsidRDefault="00650964" w:rsidP="00650964">
      <w:pPr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b/>
          <w:bCs/>
          <w:sz w:val="20"/>
          <w:szCs w:val="20"/>
        </w:rPr>
        <w:t>Contenuti e Obiettivi</w:t>
      </w:r>
      <w:r w:rsidRPr="001146A7">
        <w:rPr>
          <w:rFonts w:ascii="Arial" w:hAnsi="Arial" w:cs="Arial"/>
          <w:sz w:val="20"/>
          <w:szCs w:val="20"/>
        </w:rPr>
        <w:t>:</w:t>
      </w:r>
    </w:p>
    <w:p w14:paraId="5E793552" w14:textId="176D1CF8" w:rsidR="00650964" w:rsidRPr="001146A7" w:rsidRDefault="00650964" w:rsidP="00650964">
      <w:pPr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sz w:val="20"/>
          <w:szCs w:val="20"/>
        </w:rPr>
        <w:t>descrizione dell’iniziativa, come si svolgerà, in cosa consiste. Il contenuto sarà in linea con la scelta della tipologia di progetto speciale effettuata</w:t>
      </w:r>
    </w:p>
    <w:p w14:paraId="4FFD1C9A" w14:textId="0A4E4F5B" w:rsidR="00650964" w:rsidRDefault="00650964" w:rsidP="00650964">
      <w:pPr>
        <w:jc w:val="both"/>
        <w:rPr>
          <w:rFonts w:ascii="Arial" w:hAnsi="Arial" w:cs="Arial"/>
          <w:sz w:val="20"/>
          <w:szCs w:val="20"/>
        </w:rPr>
      </w:pPr>
      <w:r w:rsidRPr="001146A7">
        <w:rPr>
          <w:rFonts w:ascii="Arial" w:hAnsi="Arial" w:cs="Arial"/>
          <w:b/>
          <w:bCs/>
          <w:sz w:val="20"/>
          <w:szCs w:val="20"/>
        </w:rPr>
        <w:t>Costi previsti</w:t>
      </w:r>
      <w:r w:rsidRPr="001146A7">
        <w:rPr>
          <w:rFonts w:ascii="Arial" w:hAnsi="Arial" w:cs="Arial"/>
          <w:sz w:val="20"/>
          <w:szCs w:val="20"/>
        </w:rPr>
        <w:t xml:space="preserve"> IVA ESCLUSA/INCLUSA devono essere pertinenti con la Dichiarazione resa ai sensi del DPR 600/1973 art.28 comunicata in fase di Registrazione utente/organizzazione.</w:t>
      </w:r>
    </w:p>
    <w:p w14:paraId="0353DC67" w14:textId="433B0C0C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4B49FDC8" w14:textId="7099AED4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52D4FEAA" w14:textId="503A9F24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73F80AAE" w14:textId="0DBEB6EA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687BF2AA" w14:textId="761964C8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473C449E" w14:textId="6E2133E4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0AD0B182" w14:textId="03368F7D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5F2B57EB" w14:textId="1CD8C458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42F112A6" w14:textId="35654A5D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09E2A662" w14:textId="5715B3D9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76A17926" w14:textId="2BB1A788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5974E8A4" w14:textId="750DCC6B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2D6813D7" w14:textId="0CCDF966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54E56CCF" w14:textId="5613C5EC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4F9CD0BD" w14:textId="4E00D2FA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10AAA561" w14:textId="7D972492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2A62E6EF" w14:textId="2F4215E6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154EDF71" w14:textId="0DDE9F16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3089C8D7" w14:textId="30EA9C46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3379FDCD" w14:textId="6A0A692D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2C71DD08" w14:textId="27395526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5D845317" w14:textId="387493B7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6B539EB5" w14:textId="01FC6DAF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4C0883A7" w14:textId="7DAF7688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4F634095" w14:textId="2DB173AA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0BAF0AF1" w14:textId="24DFF605" w:rsidR="001146A7" w:rsidRDefault="00114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EDD2CB" w14:textId="77777777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169DF0DB" w14:textId="442DCE36" w:rsidR="00707A2B" w:rsidRDefault="00707A2B" w:rsidP="00D37DDC">
      <w:pPr>
        <w:jc w:val="both"/>
        <w:rPr>
          <w:rFonts w:ascii="Arial" w:hAnsi="Arial" w:cs="Arial"/>
          <w:sz w:val="20"/>
          <w:szCs w:val="20"/>
        </w:rPr>
      </w:pPr>
    </w:p>
    <w:p w14:paraId="2C9D0329" w14:textId="5D78143E" w:rsidR="00D760D2" w:rsidRDefault="00E6260F" w:rsidP="00B6770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39E8B5CF" wp14:editId="2F938B96">
            <wp:simplePos x="0" y="0"/>
            <wp:positionH relativeFrom="column">
              <wp:posOffset>-97790</wp:posOffset>
            </wp:positionH>
            <wp:positionV relativeFrom="paragraph">
              <wp:posOffset>-383540</wp:posOffset>
            </wp:positionV>
            <wp:extent cx="1988820" cy="1402715"/>
            <wp:effectExtent l="0" t="0" r="0" b="0"/>
            <wp:wrapNone/>
            <wp:docPr id="49" name="Immagine 49" descr="ebav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bav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A5EB49C" wp14:editId="2E43AA93">
                <wp:simplePos x="0" y="0"/>
                <wp:positionH relativeFrom="column">
                  <wp:posOffset>1736090</wp:posOffset>
                </wp:positionH>
                <wp:positionV relativeFrom="paragraph">
                  <wp:posOffset>50800</wp:posOffset>
                </wp:positionV>
                <wp:extent cx="4333240" cy="564515"/>
                <wp:effectExtent l="0" t="2540" r="1905" b="4445"/>
                <wp:wrapNone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240" cy="564515"/>
                          <a:chOff x="3624" y="735"/>
                          <a:chExt cx="7230" cy="889"/>
                        </a:xfrm>
                      </wpg:grpSpPr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24" y="735"/>
                            <a:ext cx="7230" cy="889"/>
                          </a:xfrm>
                          <a:prstGeom prst="rect">
                            <a:avLst/>
                          </a:prstGeom>
                          <a:solidFill>
                            <a:srgbClr val="4843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968"/>
                            <a:ext cx="7149" cy="526"/>
                          </a:xfrm>
                          <a:prstGeom prst="rect">
                            <a:avLst/>
                          </a:prstGeom>
                          <a:solidFill>
                            <a:srgbClr val="4843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B6528" w14:textId="77777777" w:rsidR="007159DD" w:rsidRDefault="007159DD" w:rsidP="007159DD">
                              <w:pPr>
                                <w:pStyle w:val="Titolo2"/>
                                <w:jc w:val="center"/>
                                <w:rPr>
                                  <w:sz w:val="26"/>
                                </w:rPr>
                              </w:pPr>
                              <w:proofErr w:type="gramStart"/>
                              <w:r>
                                <w:rPr>
                                  <w:sz w:val="26"/>
                                </w:rPr>
                                <w:t>GUIDA  A</w:t>
                              </w:r>
                              <w:proofErr w:type="gram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  <w:r w:rsidRPr="00543319">
                                <w:rPr>
                                  <w:color w:val="92D050"/>
                                  <w:sz w:val="26"/>
                                </w:rPr>
                                <w:t>RENDICONTAZIONE</w:t>
                              </w:r>
                              <w:r>
                                <w:rPr>
                                  <w:sz w:val="26"/>
                                </w:rPr>
                                <w:t xml:space="preserve"> PROGETTO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EB49C" id="Group 38" o:spid="_x0000_s1035" style="position:absolute;left:0;text-align:left;margin-left:136.7pt;margin-top:4pt;width:341.2pt;height:44.45pt;z-index:251655168" coordorigin="3624,735" coordsize="7230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">
                <v:rect id="Rectangle 39" o:spid="_x0000_s1036" style="position:absolute;left:3624;top:735;width:7230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" fillcolor="#484329" stroked="f"/>
                <v:shape id="Text Box 40" o:spid="_x0000_s1037" type="#_x0000_t202" style="position:absolute;left:3705;top:968;width:7149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" fillcolor="#484329" stroked="f">
                  <v:textbox inset=".5mm,,.5mm">
                    <w:txbxContent>
                      <w:p w14:paraId="0A4B6528" w14:textId="77777777" w:rsidR="007159DD" w:rsidRDefault="007159DD" w:rsidP="007159DD">
                        <w:pPr>
                          <w:pStyle w:val="Titolo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GUIDA  A </w:t>
                        </w:r>
                        <w:r w:rsidRPr="00543319">
                          <w:rPr>
                            <w:color w:val="92D050"/>
                            <w:sz w:val="26"/>
                          </w:rPr>
                          <w:t>RENDICONTAZIONE</w:t>
                        </w:r>
                        <w:r>
                          <w:rPr>
                            <w:sz w:val="26"/>
                          </w:rPr>
                          <w:t xml:space="preserve"> PROGETTO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8F0840" w14:textId="77777777" w:rsidR="00D760D2" w:rsidRDefault="00D760D2" w:rsidP="00F06CB5">
      <w:pPr>
        <w:rPr>
          <w:rFonts w:ascii="Arial" w:hAnsi="Arial" w:cs="Arial"/>
          <w:sz w:val="20"/>
        </w:rPr>
      </w:pPr>
    </w:p>
    <w:p w14:paraId="0B222D50" w14:textId="77777777" w:rsidR="001146A7" w:rsidRDefault="001146A7" w:rsidP="001146A7">
      <w:pPr>
        <w:rPr>
          <w:rFonts w:ascii="Arial" w:hAnsi="Arial" w:cs="Arial"/>
          <w:sz w:val="20"/>
        </w:rPr>
      </w:pPr>
    </w:p>
    <w:p w14:paraId="28AF6BA9" w14:textId="77777777" w:rsidR="001146A7" w:rsidRDefault="001146A7" w:rsidP="001146A7">
      <w:pPr>
        <w:rPr>
          <w:rFonts w:ascii="Arial" w:hAnsi="Arial" w:cs="Arial"/>
          <w:sz w:val="20"/>
        </w:rPr>
      </w:pPr>
    </w:p>
    <w:p w14:paraId="6987A08C" w14:textId="77777777" w:rsidR="001146A7" w:rsidRDefault="001146A7" w:rsidP="001146A7">
      <w:pPr>
        <w:rPr>
          <w:rFonts w:ascii="Arial" w:hAnsi="Arial" w:cs="Arial"/>
          <w:sz w:val="20"/>
        </w:rPr>
      </w:pPr>
    </w:p>
    <w:p w14:paraId="3CFD3B0A" w14:textId="77777777" w:rsidR="002568FD" w:rsidRDefault="002568FD" w:rsidP="00BA79FA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59CEBF08" w14:textId="77777777" w:rsidR="00543319" w:rsidRDefault="00543319" w:rsidP="00BA79FA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543319">
        <w:rPr>
          <w:rFonts w:ascii="Arial" w:hAnsi="Arial" w:cs="Arial"/>
          <w:sz w:val="20"/>
          <w:szCs w:val="18"/>
        </w:rPr>
        <w:t xml:space="preserve">Nel caso di </w:t>
      </w:r>
      <w:r w:rsidR="00EA46A5" w:rsidRPr="00EA46A5">
        <w:rPr>
          <w:rFonts w:ascii="Arial" w:hAnsi="Arial" w:cs="Arial"/>
          <w:sz w:val="20"/>
          <w:szCs w:val="18"/>
          <w:u w:val="single"/>
        </w:rPr>
        <w:t>Iniziativa Promozionale</w:t>
      </w:r>
      <w:r w:rsidRPr="00543319">
        <w:rPr>
          <w:rFonts w:ascii="Arial" w:hAnsi="Arial" w:cs="Arial"/>
          <w:sz w:val="20"/>
          <w:szCs w:val="18"/>
        </w:rPr>
        <w:t>, la Rendicontazione sarà costituita da:</w:t>
      </w:r>
    </w:p>
    <w:p w14:paraId="6B836BEC" w14:textId="77777777" w:rsidR="00BA79FA" w:rsidRPr="00543319" w:rsidRDefault="00BA79FA" w:rsidP="00BA79FA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2BD02AA8" w14:textId="77777777" w:rsidR="00543319" w:rsidRDefault="00543319" w:rsidP="00DE3625">
      <w:pPr>
        <w:numPr>
          <w:ilvl w:val="0"/>
          <w:numId w:val="5"/>
        </w:numPr>
        <w:spacing w:after="180" w:line="276" w:lineRule="auto"/>
        <w:ind w:left="714" w:hanging="357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Modello di Domanda </w:t>
      </w:r>
      <w:r w:rsidRPr="002F32DE">
        <w:rPr>
          <w:rFonts w:ascii="Arial" w:hAnsi="Arial" w:cs="Arial"/>
          <w:b/>
          <w:sz w:val="20"/>
          <w:szCs w:val="18"/>
        </w:rPr>
        <w:t>A28</w:t>
      </w:r>
      <w:r>
        <w:rPr>
          <w:rFonts w:ascii="Arial" w:hAnsi="Arial" w:cs="Arial"/>
          <w:sz w:val="20"/>
          <w:szCs w:val="18"/>
        </w:rPr>
        <w:t xml:space="preserve"> con IBAN</w:t>
      </w:r>
      <w:r w:rsidRPr="00CB05F3">
        <w:rPr>
          <w:rFonts w:ascii="Arial" w:hAnsi="Arial" w:cs="Arial"/>
          <w:sz w:val="20"/>
          <w:szCs w:val="18"/>
        </w:rPr>
        <w:t xml:space="preserve"> sul quale dovrà essere effettuato il bonifico</w:t>
      </w:r>
    </w:p>
    <w:p w14:paraId="054787DD" w14:textId="77777777" w:rsidR="00E37FB1" w:rsidRDefault="00E37FB1" w:rsidP="00DE3625">
      <w:pPr>
        <w:numPr>
          <w:ilvl w:val="0"/>
          <w:numId w:val="5"/>
        </w:numPr>
        <w:spacing w:after="180" w:line="276" w:lineRule="auto"/>
        <w:jc w:val="both"/>
        <w:rPr>
          <w:rFonts w:ascii="Arial" w:hAnsi="Arial" w:cs="Arial"/>
          <w:sz w:val="20"/>
          <w:szCs w:val="18"/>
        </w:rPr>
      </w:pPr>
      <w:r w:rsidRPr="002F32DE">
        <w:rPr>
          <w:rFonts w:ascii="Arial" w:hAnsi="Arial" w:cs="Arial"/>
          <w:b/>
          <w:sz w:val="20"/>
          <w:szCs w:val="18"/>
        </w:rPr>
        <w:t>Relazione</w:t>
      </w:r>
      <w:r>
        <w:rPr>
          <w:rFonts w:ascii="Arial" w:hAnsi="Arial" w:cs="Arial"/>
          <w:b/>
          <w:sz w:val="20"/>
          <w:szCs w:val="18"/>
        </w:rPr>
        <w:t xml:space="preserve"> generale</w:t>
      </w:r>
      <w:r w:rsidRPr="002F32DE">
        <w:rPr>
          <w:rFonts w:ascii="Arial" w:hAnsi="Arial" w:cs="Arial"/>
          <w:b/>
          <w:sz w:val="20"/>
          <w:szCs w:val="18"/>
        </w:rPr>
        <w:t xml:space="preserve"> </w:t>
      </w:r>
      <w:r w:rsidRPr="00B72388">
        <w:rPr>
          <w:rFonts w:ascii="Arial" w:hAnsi="Arial" w:cs="Arial"/>
          <w:sz w:val="20"/>
          <w:szCs w:val="18"/>
        </w:rPr>
        <w:t xml:space="preserve">su obiettivi, </w:t>
      </w:r>
      <w:r w:rsidR="00D82996">
        <w:rPr>
          <w:rFonts w:ascii="Arial" w:hAnsi="Arial" w:cs="Arial"/>
          <w:sz w:val="20"/>
          <w:szCs w:val="18"/>
        </w:rPr>
        <w:t>contenuti,</w:t>
      </w:r>
      <w:r w:rsidRPr="00543319">
        <w:rPr>
          <w:rFonts w:ascii="Arial" w:hAnsi="Arial" w:cs="Arial"/>
          <w:sz w:val="20"/>
          <w:szCs w:val="18"/>
        </w:rPr>
        <w:t xml:space="preserve"> risultati</w:t>
      </w:r>
      <w:r w:rsidR="00D82996">
        <w:rPr>
          <w:rFonts w:ascii="Arial" w:hAnsi="Arial" w:cs="Arial"/>
          <w:sz w:val="20"/>
          <w:szCs w:val="18"/>
        </w:rPr>
        <w:t>,</w:t>
      </w:r>
      <w:r w:rsidR="00D82996" w:rsidRPr="00D82996">
        <w:rPr>
          <w:rFonts w:ascii="Arial" w:hAnsi="Arial" w:cs="Arial"/>
          <w:sz w:val="20"/>
          <w:szCs w:val="18"/>
        </w:rPr>
        <w:t xml:space="preserve"> </w:t>
      </w:r>
      <w:r w:rsidR="00D82996">
        <w:rPr>
          <w:rFonts w:ascii="Arial" w:hAnsi="Arial" w:cs="Arial"/>
          <w:sz w:val="20"/>
          <w:szCs w:val="18"/>
        </w:rPr>
        <w:t>vantaggi e b</w:t>
      </w:r>
      <w:r w:rsidR="00D82996" w:rsidRPr="00D82996">
        <w:rPr>
          <w:rFonts w:ascii="Arial" w:hAnsi="Arial" w:cs="Arial"/>
          <w:sz w:val="20"/>
          <w:szCs w:val="18"/>
        </w:rPr>
        <w:t>enefici</w:t>
      </w:r>
      <w:r w:rsidR="00D82996">
        <w:rPr>
          <w:rFonts w:ascii="Arial" w:hAnsi="Arial" w:cs="Arial"/>
          <w:sz w:val="20"/>
          <w:szCs w:val="18"/>
        </w:rPr>
        <w:t xml:space="preserve"> per il settore,</w:t>
      </w:r>
      <w:r w:rsidR="00D82996" w:rsidRPr="00D82996">
        <w:rPr>
          <w:rFonts w:ascii="Arial" w:hAnsi="Arial" w:cs="Arial"/>
          <w:sz w:val="20"/>
          <w:szCs w:val="18"/>
        </w:rPr>
        <w:t xml:space="preserve"> </w:t>
      </w:r>
      <w:r w:rsidR="00D82996">
        <w:rPr>
          <w:rFonts w:ascii="Arial" w:hAnsi="Arial" w:cs="Arial"/>
          <w:sz w:val="20"/>
          <w:szCs w:val="18"/>
        </w:rPr>
        <w:t>u</w:t>
      </w:r>
      <w:r w:rsidR="00D82996" w:rsidRPr="00D82996">
        <w:rPr>
          <w:rFonts w:ascii="Arial" w:hAnsi="Arial" w:cs="Arial"/>
          <w:sz w:val="20"/>
          <w:szCs w:val="18"/>
        </w:rPr>
        <w:t>tilità</w:t>
      </w:r>
      <w:r w:rsidR="00D82996">
        <w:rPr>
          <w:rFonts w:ascii="Arial" w:hAnsi="Arial" w:cs="Arial"/>
          <w:sz w:val="20"/>
          <w:szCs w:val="18"/>
        </w:rPr>
        <w:t xml:space="preserve"> del progetto, in un’ottica di replicabilità </w:t>
      </w:r>
      <w:r w:rsidRPr="00543319">
        <w:rPr>
          <w:rFonts w:ascii="Arial" w:hAnsi="Arial" w:cs="Arial"/>
          <w:sz w:val="20"/>
          <w:szCs w:val="18"/>
        </w:rPr>
        <w:t xml:space="preserve">(per </w:t>
      </w:r>
      <w:proofErr w:type="spellStart"/>
      <w:r w:rsidRPr="00543319">
        <w:rPr>
          <w:rFonts w:ascii="Arial" w:hAnsi="Arial" w:cs="Arial"/>
          <w:sz w:val="20"/>
          <w:szCs w:val="18"/>
        </w:rPr>
        <w:t>CdC</w:t>
      </w:r>
      <w:proofErr w:type="spellEnd"/>
      <w:r w:rsidRPr="00543319">
        <w:rPr>
          <w:rFonts w:ascii="Arial" w:hAnsi="Arial" w:cs="Arial"/>
          <w:sz w:val="20"/>
          <w:szCs w:val="18"/>
        </w:rPr>
        <w:t xml:space="preserve"> e Soci)</w:t>
      </w:r>
    </w:p>
    <w:p w14:paraId="2433E4DB" w14:textId="77777777" w:rsidR="00B67708" w:rsidRPr="00DE3625" w:rsidRDefault="00E37FB1" w:rsidP="00DE3625">
      <w:pPr>
        <w:numPr>
          <w:ilvl w:val="0"/>
          <w:numId w:val="5"/>
        </w:numPr>
        <w:autoSpaceDE w:val="0"/>
        <w:autoSpaceDN w:val="0"/>
        <w:adjustRightInd w:val="0"/>
        <w:spacing w:after="180"/>
        <w:rPr>
          <w:rFonts w:ascii="Arial" w:hAnsi="Arial" w:cs="Arial"/>
          <w:sz w:val="20"/>
          <w:szCs w:val="18"/>
        </w:rPr>
      </w:pPr>
      <w:r w:rsidRPr="00DE3625">
        <w:rPr>
          <w:rFonts w:ascii="Arial" w:hAnsi="Arial" w:cs="Arial"/>
          <w:b/>
          <w:sz w:val="20"/>
          <w:szCs w:val="18"/>
        </w:rPr>
        <w:t>Relazione dettagliata dei costi</w:t>
      </w:r>
      <w:r w:rsidRPr="00DE3625">
        <w:rPr>
          <w:rFonts w:ascii="Arial" w:hAnsi="Arial" w:cs="Arial"/>
          <w:sz w:val="20"/>
          <w:szCs w:val="18"/>
        </w:rPr>
        <w:t xml:space="preserve"> sostenuti (per Ebav) dove indicare per ogni fattura rendicontata: </w:t>
      </w:r>
    </w:p>
    <w:p w14:paraId="75DF688B" w14:textId="77777777" w:rsidR="00B67708" w:rsidRPr="00DE3625" w:rsidRDefault="00B67708" w:rsidP="00DE3625">
      <w:pPr>
        <w:numPr>
          <w:ilvl w:val="0"/>
          <w:numId w:val="22"/>
        </w:numPr>
        <w:autoSpaceDE w:val="0"/>
        <w:autoSpaceDN w:val="0"/>
        <w:adjustRightInd w:val="0"/>
        <w:spacing w:after="180"/>
        <w:rPr>
          <w:rFonts w:ascii="Arial" w:hAnsi="Arial" w:cs="Arial"/>
          <w:sz w:val="20"/>
          <w:szCs w:val="20"/>
        </w:rPr>
      </w:pPr>
      <w:r w:rsidRPr="00DE3625">
        <w:rPr>
          <w:rFonts w:ascii="Arial" w:hAnsi="Arial" w:cs="Arial"/>
          <w:sz w:val="20"/>
          <w:szCs w:val="20"/>
        </w:rPr>
        <w:t>Il capitolo di spesa [es: 1) locali, 2) organizzazione di eventi specifici, 3</w:t>
      </w:r>
      <w:proofErr w:type="gramStart"/>
      <w:r w:rsidRPr="00DE3625">
        <w:rPr>
          <w:rFonts w:ascii="Arial" w:hAnsi="Arial" w:cs="Arial"/>
          <w:sz w:val="20"/>
          <w:szCs w:val="20"/>
        </w:rPr>
        <w:t>)..</w:t>
      </w:r>
      <w:proofErr w:type="gramEnd"/>
      <w:r w:rsidRPr="00DE36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625">
        <w:rPr>
          <w:rFonts w:ascii="Arial" w:hAnsi="Arial" w:cs="Arial"/>
          <w:sz w:val="20"/>
          <w:szCs w:val="20"/>
        </w:rPr>
        <w:t>ecc</w:t>
      </w:r>
      <w:proofErr w:type="spellEnd"/>
      <w:r w:rsidRPr="00DE362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E3625">
        <w:rPr>
          <w:rFonts w:ascii="Arial" w:hAnsi="Arial" w:cs="Arial"/>
          <w:sz w:val="20"/>
          <w:szCs w:val="20"/>
        </w:rPr>
        <w:t>ecc</w:t>
      </w:r>
      <w:proofErr w:type="spellEnd"/>
      <w:r w:rsidRPr="00DE3625">
        <w:rPr>
          <w:rFonts w:ascii="Arial" w:hAnsi="Arial" w:cs="Arial"/>
          <w:sz w:val="20"/>
          <w:szCs w:val="20"/>
        </w:rPr>
        <w:t xml:space="preserve"> ]</w:t>
      </w:r>
      <w:proofErr w:type="gramEnd"/>
      <w:r w:rsidRPr="00DE3625">
        <w:rPr>
          <w:rFonts w:ascii="Arial" w:hAnsi="Arial" w:cs="Arial"/>
          <w:sz w:val="20"/>
          <w:szCs w:val="20"/>
        </w:rPr>
        <w:t xml:space="preserve"> ove va considerata la singola fattura quietanzata;</w:t>
      </w:r>
    </w:p>
    <w:p w14:paraId="16BA852C" w14:textId="77777777" w:rsidR="00B67708" w:rsidRPr="00DE3625" w:rsidRDefault="00B67708" w:rsidP="00DE3625">
      <w:pPr>
        <w:numPr>
          <w:ilvl w:val="0"/>
          <w:numId w:val="22"/>
        </w:numPr>
        <w:autoSpaceDE w:val="0"/>
        <w:autoSpaceDN w:val="0"/>
        <w:adjustRightInd w:val="0"/>
        <w:spacing w:after="180"/>
        <w:rPr>
          <w:rFonts w:ascii="Arial" w:hAnsi="Arial" w:cs="Arial"/>
          <w:sz w:val="20"/>
          <w:szCs w:val="20"/>
        </w:rPr>
      </w:pPr>
      <w:r w:rsidRPr="00DE3625">
        <w:rPr>
          <w:rFonts w:ascii="Arial" w:hAnsi="Arial" w:cs="Arial"/>
          <w:sz w:val="20"/>
          <w:szCs w:val="20"/>
        </w:rPr>
        <w:t>la scelta del fornitore, la necessità, la quantità e l’utilizzo del prodotto/servizio acquistato in relazione con la manifestazione, il costo sostenuto (se differente dal preventivato).</w:t>
      </w:r>
    </w:p>
    <w:p w14:paraId="0C93B963" w14:textId="77777777" w:rsidR="00B67708" w:rsidRPr="00DE3625" w:rsidRDefault="00B67708" w:rsidP="00DE3625">
      <w:pPr>
        <w:numPr>
          <w:ilvl w:val="1"/>
          <w:numId w:val="5"/>
        </w:numPr>
        <w:autoSpaceDE w:val="0"/>
        <w:autoSpaceDN w:val="0"/>
        <w:adjustRightInd w:val="0"/>
        <w:spacing w:after="180" w:line="276" w:lineRule="auto"/>
        <w:jc w:val="both"/>
        <w:rPr>
          <w:rFonts w:ascii="Arial" w:hAnsi="Arial" w:cs="Arial"/>
          <w:sz w:val="20"/>
          <w:szCs w:val="20"/>
        </w:rPr>
      </w:pPr>
      <w:r w:rsidRPr="00DE3625">
        <w:rPr>
          <w:rFonts w:ascii="Arial" w:hAnsi="Arial" w:cs="Arial"/>
          <w:sz w:val="20"/>
          <w:szCs w:val="20"/>
        </w:rPr>
        <w:t xml:space="preserve">I distinti costi </w:t>
      </w:r>
      <w:r w:rsidRPr="00DE3625">
        <w:rPr>
          <w:rFonts w:ascii="Arial" w:hAnsi="Arial" w:cs="Arial"/>
          <w:i/>
          <w:sz w:val="20"/>
          <w:szCs w:val="20"/>
        </w:rPr>
        <w:t>effettivamente sostenuti</w:t>
      </w:r>
      <w:r w:rsidRPr="00DE3625">
        <w:rPr>
          <w:rFonts w:ascii="Arial" w:hAnsi="Arial" w:cs="Arial"/>
          <w:sz w:val="20"/>
          <w:szCs w:val="20"/>
        </w:rPr>
        <w:t xml:space="preserve"> non possono superare i relativi totali presentati nel prospetto </w:t>
      </w:r>
      <w:r w:rsidRPr="00DE3625">
        <w:rPr>
          <w:rFonts w:ascii="Arial" w:hAnsi="Arial" w:cs="Arial"/>
          <w:i/>
          <w:sz w:val="20"/>
          <w:szCs w:val="20"/>
        </w:rPr>
        <w:t>preventivo</w:t>
      </w:r>
      <w:r w:rsidRPr="00DE3625">
        <w:rPr>
          <w:rFonts w:ascii="Arial" w:hAnsi="Arial" w:cs="Arial"/>
          <w:sz w:val="20"/>
          <w:szCs w:val="20"/>
        </w:rPr>
        <w:t xml:space="preserve"> delle spese.</w:t>
      </w:r>
    </w:p>
    <w:p w14:paraId="1A3BBA9F" w14:textId="77777777" w:rsidR="00E37FB1" w:rsidRPr="00B67708" w:rsidRDefault="00E37FB1" w:rsidP="00DE3625">
      <w:pPr>
        <w:numPr>
          <w:ilvl w:val="0"/>
          <w:numId w:val="5"/>
        </w:numPr>
        <w:autoSpaceDE w:val="0"/>
        <w:autoSpaceDN w:val="0"/>
        <w:adjustRightInd w:val="0"/>
        <w:spacing w:after="180" w:line="276" w:lineRule="auto"/>
        <w:jc w:val="both"/>
        <w:rPr>
          <w:rFonts w:ascii="Arial" w:hAnsi="Arial" w:cs="Arial"/>
          <w:sz w:val="20"/>
          <w:szCs w:val="18"/>
        </w:rPr>
      </w:pPr>
      <w:r w:rsidRPr="00B67708">
        <w:rPr>
          <w:rFonts w:ascii="Arial" w:hAnsi="Arial" w:cs="Arial"/>
          <w:b/>
          <w:sz w:val="20"/>
          <w:szCs w:val="18"/>
        </w:rPr>
        <w:t>Prospetto spese</w:t>
      </w:r>
      <w:r w:rsidRPr="00B67708">
        <w:rPr>
          <w:rFonts w:ascii="Arial" w:hAnsi="Arial" w:cs="Arial"/>
          <w:sz w:val="20"/>
          <w:szCs w:val="18"/>
        </w:rPr>
        <w:t xml:space="preserve"> effettivamente sostenute dall’Ente</w:t>
      </w:r>
    </w:p>
    <w:p w14:paraId="00732D53" w14:textId="77777777" w:rsidR="00E37FB1" w:rsidRPr="00E37FB1" w:rsidRDefault="00E37FB1" w:rsidP="00172B35">
      <w:pPr>
        <w:numPr>
          <w:ilvl w:val="0"/>
          <w:numId w:val="5"/>
        </w:numPr>
        <w:spacing w:after="180" w:line="276" w:lineRule="auto"/>
        <w:rPr>
          <w:rFonts w:ascii="Arial" w:hAnsi="Arial" w:cs="Arial"/>
          <w:color w:val="000000"/>
          <w:sz w:val="20"/>
          <w:szCs w:val="20"/>
        </w:rPr>
      </w:pPr>
      <w:r w:rsidRPr="007A6B03">
        <w:rPr>
          <w:rFonts w:ascii="Arial" w:hAnsi="Arial" w:cs="Arial"/>
          <w:sz w:val="20"/>
          <w:szCs w:val="18"/>
        </w:rPr>
        <w:t xml:space="preserve">Copia delle </w:t>
      </w:r>
      <w:r w:rsidRPr="00DE3625">
        <w:rPr>
          <w:rFonts w:ascii="Arial" w:hAnsi="Arial" w:cs="Arial"/>
          <w:b/>
          <w:sz w:val="20"/>
          <w:szCs w:val="18"/>
          <w:u w:val="single"/>
        </w:rPr>
        <w:t>fatture</w:t>
      </w:r>
      <w:r w:rsidRPr="00DE3625">
        <w:rPr>
          <w:rFonts w:ascii="Arial" w:hAnsi="Arial" w:cs="Arial"/>
          <w:sz w:val="20"/>
          <w:szCs w:val="18"/>
          <w:u w:val="single"/>
        </w:rPr>
        <w:t xml:space="preserve"> </w:t>
      </w:r>
      <w:r w:rsidRPr="00DE3625">
        <w:rPr>
          <w:rFonts w:ascii="Arial" w:hAnsi="Arial" w:cs="Arial"/>
          <w:b/>
          <w:sz w:val="20"/>
          <w:szCs w:val="18"/>
          <w:u w:val="single"/>
        </w:rPr>
        <w:t>quietanzate</w:t>
      </w:r>
      <w:r w:rsidRPr="007A6B03">
        <w:rPr>
          <w:rFonts w:ascii="Arial" w:hAnsi="Arial" w:cs="Arial"/>
          <w:sz w:val="20"/>
          <w:szCs w:val="18"/>
        </w:rPr>
        <w:t xml:space="preserve"> intestate all’Ente</w:t>
      </w:r>
      <w:r>
        <w:rPr>
          <w:rFonts w:ascii="Arial" w:hAnsi="Arial" w:cs="Arial"/>
          <w:sz w:val="20"/>
          <w:szCs w:val="18"/>
        </w:rPr>
        <w:t xml:space="preserve"> </w:t>
      </w:r>
      <w:proofErr w:type="gramStart"/>
      <w:r>
        <w:rPr>
          <w:rFonts w:ascii="Arial" w:hAnsi="Arial" w:cs="Arial"/>
          <w:sz w:val="20"/>
          <w:szCs w:val="18"/>
        </w:rPr>
        <w:t>e</w:t>
      </w:r>
      <w:proofErr w:type="gramEnd"/>
      <w:r>
        <w:rPr>
          <w:rFonts w:ascii="Arial" w:hAnsi="Arial" w:cs="Arial"/>
          <w:sz w:val="20"/>
          <w:szCs w:val="18"/>
        </w:rPr>
        <w:t xml:space="preserve"> eventuale</w:t>
      </w:r>
      <w:r w:rsidRPr="00B72388">
        <w:rPr>
          <w:rFonts w:ascii="Arial" w:hAnsi="Arial" w:cs="Arial"/>
          <w:sz w:val="20"/>
          <w:szCs w:val="18"/>
        </w:rPr>
        <w:t xml:space="preserve"> documentazione relativa a</w:t>
      </w:r>
      <w:r>
        <w:rPr>
          <w:rFonts w:ascii="Arial" w:hAnsi="Arial" w:cs="Arial"/>
          <w:sz w:val="20"/>
          <w:szCs w:val="18"/>
        </w:rPr>
        <w:t xml:space="preserve"> </w:t>
      </w:r>
      <w:r w:rsidRPr="005A4BDB">
        <w:rPr>
          <w:rFonts w:ascii="Arial" w:hAnsi="Arial" w:cs="Arial"/>
          <w:b/>
          <w:sz w:val="20"/>
          <w:szCs w:val="18"/>
        </w:rPr>
        <w:t>Costi del Personale</w:t>
      </w:r>
      <w:r w:rsidR="00EE30DB">
        <w:rPr>
          <w:rFonts w:ascii="Arial" w:hAnsi="Arial" w:cs="Arial"/>
          <w:b/>
          <w:sz w:val="20"/>
          <w:szCs w:val="18"/>
        </w:rPr>
        <w:t xml:space="preserve"> </w:t>
      </w:r>
      <w:r w:rsidR="00EE30DB">
        <w:rPr>
          <w:rFonts w:ascii="Arial" w:hAnsi="Arial" w:cs="Arial"/>
          <w:sz w:val="20"/>
          <w:szCs w:val="18"/>
        </w:rPr>
        <w:t>(calcolo costo orario, copia busta paga, …)</w:t>
      </w:r>
      <w:r>
        <w:rPr>
          <w:rFonts w:ascii="Arial" w:hAnsi="Arial" w:cs="Arial"/>
          <w:b/>
          <w:sz w:val="20"/>
          <w:szCs w:val="18"/>
        </w:rPr>
        <w:t xml:space="preserve">. </w:t>
      </w:r>
      <w:r w:rsidRPr="006901C2">
        <w:rPr>
          <w:rFonts w:ascii="Arial" w:hAnsi="Arial" w:cs="Arial"/>
          <w:sz w:val="20"/>
          <w:szCs w:val="18"/>
        </w:rPr>
        <w:t>Le fatture dovranno indicare in modo chiaro e inequivocabile il costo per ogni intervento effettuato</w:t>
      </w:r>
      <w:r>
        <w:rPr>
          <w:rFonts w:ascii="Arial" w:hAnsi="Arial" w:cs="Arial"/>
          <w:sz w:val="20"/>
          <w:szCs w:val="18"/>
        </w:rPr>
        <w:t xml:space="preserve"> o per ogni materiale fornito (ad esempio </w:t>
      </w:r>
      <w:r w:rsidRPr="006901C2">
        <w:rPr>
          <w:rFonts w:ascii="Arial" w:hAnsi="Arial" w:cs="Arial"/>
          <w:sz w:val="20"/>
          <w:szCs w:val="18"/>
        </w:rPr>
        <w:t>l’elenco materie prime).</w:t>
      </w:r>
      <w:r w:rsidR="00DE3625">
        <w:rPr>
          <w:rFonts w:ascii="Arial" w:hAnsi="Arial" w:cs="Arial"/>
          <w:sz w:val="20"/>
          <w:szCs w:val="18"/>
        </w:rPr>
        <w:t xml:space="preserve"> </w:t>
      </w:r>
      <w:r w:rsidR="00DE3625">
        <w:rPr>
          <w:rFonts w:ascii="Arial" w:hAnsi="Arial" w:cs="Arial"/>
          <w:sz w:val="20"/>
          <w:szCs w:val="18"/>
        </w:rPr>
        <w:br/>
      </w:r>
      <w:r w:rsidR="00DE3625" w:rsidRPr="00DE3625">
        <w:rPr>
          <w:rFonts w:ascii="Arial" w:hAnsi="Arial" w:cs="Arial"/>
          <w:color w:val="000000"/>
          <w:sz w:val="20"/>
          <w:szCs w:val="20"/>
        </w:rPr>
        <w:t>In fase di rendicontazione tutte le fatture dovranno essere già imputate al corretto capitolato di spesa.</w:t>
      </w:r>
    </w:p>
    <w:p w14:paraId="5D9E682C" w14:textId="77777777" w:rsidR="00B54146" w:rsidRPr="00B54146" w:rsidRDefault="00B54146" w:rsidP="00DE3625">
      <w:pPr>
        <w:numPr>
          <w:ilvl w:val="0"/>
          <w:numId w:val="5"/>
        </w:numPr>
        <w:spacing w:after="18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54146">
        <w:rPr>
          <w:rFonts w:ascii="Arial" w:hAnsi="Arial" w:cs="Arial"/>
          <w:b/>
          <w:sz w:val="20"/>
          <w:szCs w:val="18"/>
        </w:rPr>
        <w:t>Depliant</w:t>
      </w:r>
      <w:proofErr w:type="spellEnd"/>
      <w:r w:rsidRPr="00B54146">
        <w:rPr>
          <w:rFonts w:ascii="Arial" w:hAnsi="Arial" w:cs="Arial"/>
          <w:b/>
          <w:sz w:val="20"/>
          <w:szCs w:val="18"/>
        </w:rPr>
        <w:t xml:space="preserve">, locandine, programmi evento e inviti </w:t>
      </w:r>
      <w:r w:rsidRPr="00B54146">
        <w:rPr>
          <w:rFonts w:ascii="Arial" w:hAnsi="Arial" w:cs="Arial"/>
          <w:sz w:val="20"/>
          <w:szCs w:val="18"/>
        </w:rPr>
        <w:t>(nei quali sia presente il logo Ebav e dai quali si evinca il contributo di Ebav nella realizzazione dell’evento)</w:t>
      </w:r>
    </w:p>
    <w:p w14:paraId="210F4178" w14:textId="77777777" w:rsidR="00E37FB1" w:rsidRPr="000E4785" w:rsidRDefault="00E37FB1" w:rsidP="00DE3625">
      <w:pPr>
        <w:numPr>
          <w:ilvl w:val="0"/>
          <w:numId w:val="5"/>
        </w:numPr>
        <w:spacing w:after="180" w:line="276" w:lineRule="auto"/>
        <w:jc w:val="both"/>
        <w:rPr>
          <w:rFonts w:ascii="Arial" w:hAnsi="Arial" w:cs="Arial"/>
          <w:sz w:val="20"/>
          <w:szCs w:val="20"/>
        </w:rPr>
      </w:pPr>
      <w:r w:rsidRPr="000E4785">
        <w:rPr>
          <w:rFonts w:ascii="Arial" w:hAnsi="Arial" w:cs="Arial"/>
          <w:sz w:val="20"/>
          <w:szCs w:val="18"/>
        </w:rPr>
        <w:t>Lettera d’incarico (nel caso di spese di viaggio di incaricati)</w:t>
      </w:r>
    </w:p>
    <w:p w14:paraId="614F6398" w14:textId="77777777" w:rsidR="00E37FB1" w:rsidRPr="000E4785" w:rsidRDefault="00E37FB1" w:rsidP="00DE3625">
      <w:pPr>
        <w:numPr>
          <w:ilvl w:val="0"/>
          <w:numId w:val="5"/>
        </w:numPr>
        <w:spacing w:after="180" w:line="276" w:lineRule="auto"/>
        <w:jc w:val="both"/>
        <w:rPr>
          <w:rFonts w:ascii="Arial" w:hAnsi="Arial" w:cs="Arial"/>
          <w:sz w:val="20"/>
          <w:szCs w:val="20"/>
        </w:rPr>
      </w:pPr>
      <w:r w:rsidRPr="000E4785">
        <w:rPr>
          <w:rFonts w:ascii="Arial" w:hAnsi="Arial" w:cs="Arial"/>
          <w:sz w:val="20"/>
          <w:szCs w:val="18"/>
        </w:rPr>
        <w:t>Nel caso di promozione</w:t>
      </w:r>
      <w:r w:rsidRPr="000E4785">
        <w:rPr>
          <w:rFonts w:ascii="Arial" w:hAnsi="Arial" w:cs="Arial"/>
          <w:b/>
          <w:sz w:val="20"/>
          <w:szCs w:val="18"/>
        </w:rPr>
        <w:t xml:space="preserve"> </w:t>
      </w:r>
      <w:r w:rsidRPr="000E4785">
        <w:rPr>
          <w:rFonts w:ascii="Arial" w:hAnsi="Arial" w:cs="Arial"/>
          <w:sz w:val="20"/>
          <w:szCs w:val="18"/>
        </w:rPr>
        <w:t>verso</w:t>
      </w:r>
      <w:r w:rsidRPr="000E4785">
        <w:rPr>
          <w:rFonts w:ascii="Arial" w:hAnsi="Arial" w:cs="Arial"/>
          <w:b/>
          <w:sz w:val="20"/>
          <w:szCs w:val="18"/>
        </w:rPr>
        <w:t xml:space="preserve"> </w:t>
      </w:r>
      <w:r w:rsidR="0041402B" w:rsidRPr="000E4785">
        <w:rPr>
          <w:rFonts w:ascii="Arial" w:hAnsi="Arial" w:cs="Arial"/>
          <w:b/>
          <w:sz w:val="20"/>
          <w:szCs w:val="18"/>
        </w:rPr>
        <w:t>A</w:t>
      </w:r>
      <w:r w:rsidRPr="000E4785">
        <w:rPr>
          <w:rFonts w:ascii="Arial" w:hAnsi="Arial" w:cs="Arial"/>
          <w:b/>
          <w:sz w:val="20"/>
          <w:szCs w:val="18"/>
        </w:rPr>
        <w:t>ziende</w:t>
      </w:r>
      <w:r w:rsidR="0041402B" w:rsidRPr="000E4785">
        <w:rPr>
          <w:rFonts w:ascii="Arial" w:hAnsi="Arial" w:cs="Arial"/>
          <w:b/>
          <w:sz w:val="20"/>
          <w:szCs w:val="18"/>
        </w:rPr>
        <w:t xml:space="preserve"> del settore</w:t>
      </w:r>
      <w:r w:rsidRPr="000E4785">
        <w:rPr>
          <w:rFonts w:ascii="Arial" w:hAnsi="Arial" w:cs="Arial"/>
          <w:b/>
          <w:sz w:val="20"/>
          <w:szCs w:val="18"/>
        </w:rPr>
        <w:t xml:space="preserve">: </w:t>
      </w:r>
    </w:p>
    <w:p w14:paraId="3DACB79A" w14:textId="77777777" w:rsidR="00E37FB1" w:rsidRPr="000E4785" w:rsidRDefault="00543319" w:rsidP="00DE3625">
      <w:pPr>
        <w:numPr>
          <w:ilvl w:val="1"/>
          <w:numId w:val="5"/>
        </w:numPr>
        <w:spacing w:after="180" w:line="276" w:lineRule="auto"/>
        <w:jc w:val="both"/>
        <w:rPr>
          <w:rFonts w:ascii="Arial" w:hAnsi="Arial" w:cs="Arial"/>
          <w:sz w:val="20"/>
          <w:szCs w:val="20"/>
        </w:rPr>
      </w:pPr>
      <w:r w:rsidRPr="000E4785">
        <w:rPr>
          <w:rFonts w:ascii="Arial" w:hAnsi="Arial" w:cs="Arial"/>
          <w:b/>
          <w:sz w:val="20"/>
          <w:szCs w:val="18"/>
        </w:rPr>
        <w:t>Elenco</w:t>
      </w:r>
      <w:r w:rsidRPr="000E4785">
        <w:rPr>
          <w:rFonts w:ascii="Arial" w:hAnsi="Arial" w:cs="Arial"/>
          <w:sz w:val="20"/>
          <w:szCs w:val="18"/>
        </w:rPr>
        <w:t xml:space="preserve"> delle aziende coinvolte (Ragione sociale, </w:t>
      </w:r>
      <w:proofErr w:type="spellStart"/>
      <w:r w:rsidRPr="000E4785">
        <w:rPr>
          <w:rFonts w:ascii="Arial" w:hAnsi="Arial" w:cs="Arial"/>
          <w:sz w:val="20"/>
          <w:szCs w:val="18"/>
        </w:rPr>
        <w:t>Cf</w:t>
      </w:r>
      <w:proofErr w:type="spellEnd"/>
      <w:r w:rsidRPr="000E4785">
        <w:rPr>
          <w:rFonts w:ascii="Arial" w:hAnsi="Arial" w:cs="Arial"/>
          <w:sz w:val="20"/>
          <w:szCs w:val="18"/>
        </w:rPr>
        <w:t xml:space="preserve">/PI, Provincia, Contatto </w:t>
      </w:r>
      <w:proofErr w:type="gramStart"/>
      <w:r w:rsidRPr="000E4785">
        <w:rPr>
          <w:rFonts w:ascii="Arial" w:hAnsi="Arial" w:cs="Arial"/>
          <w:sz w:val="20"/>
          <w:szCs w:val="18"/>
        </w:rPr>
        <w:t>email</w:t>
      </w:r>
      <w:proofErr w:type="gramEnd"/>
      <w:r w:rsidRPr="000E4785">
        <w:rPr>
          <w:rFonts w:ascii="Arial" w:hAnsi="Arial" w:cs="Arial"/>
          <w:sz w:val="20"/>
          <w:szCs w:val="18"/>
        </w:rPr>
        <w:t>) se il progetto prevede un evento, manifestazione, convegno, o attività promozionale. Alle aziende verrà inviato un questionario per misurare il grado di soddisfazione dell’utente e di conoscenza dell’Ente Bilaterale (Certificazione di Qualità)</w:t>
      </w:r>
      <w:r w:rsidR="00DE3625">
        <w:rPr>
          <w:rFonts w:ascii="Arial" w:hAnsi="Arial" w:cs="Arial"/>
          <w:sz w:val="20"/>
          <w:szCs w:val="18"/>
        </w:rPr>
        <w:t xml:space="preserve">.  </w:t>
      </w:r>
      <w:r w:rsidR="00DE3625">
        <w:rPr>
          <w:rFonts w:ascii="Arial" w:hAnsi="Arial" w:cs="Arial"/>
          <w:sz w:val="20"/>
          <w:szCs w:val="18"/>
        </w:rPr>
        <w:br/>
      </w:r>
      <w:r w:rsidR="00DE3625" w:rsidRPr="00DE3625">
        <w:rPr>
          <w:rFonts w:ascii="Arial" w:hAnsi="Arial" w:cs="Arial"/>
          <w:sz w:val="20"/>
          <w:szCs w:val="18"/>
          <w:u w:val="single"/>
        </w:rPr>
        <w:t xml:space="preserve">E’ necessario il coinvolgimento del maggior numero di aziende versanti </w:t>
      </w:r>
      <w:proofErr w:type="gramStart"/>
      <w:r w:rsidR="00DE3625" w:rsidRPr="00DE3625">
        <w:rPr>
          <w:rFonts w:ascii="Arial" w:hAnsi="Arial" w:cs="Arial"/>
          <w:sz w:val="20"/>
          <w:szCs w:val="18"/>
          <w:u w:val="single"/>
        </w:rPr>
        <w:t>Ebav.-</w:t>
      </w:r>
      <w:proofErr w:type="gramEnd"/>
    </w:p>
    <w:p w14:paraId="260C72AD" w14:textId="77777777" w:rsidR="00E37FB1" w:rsidRPr="000E4785" w:rsidRDefault="00E37FB1" w:rsidP="00DE3625">
      <w:pPr>
        <w:numPr>
          <w:ilvl w:val="0"/>
          <w:numId w:val="5"/>
        </w:numPr>
        <w:spacing w:after="180" w:line="276" w:lineRule="auto"/>
        <w:jc w:val="both"/>
        <w:rPr>
          <w:rFonts w:ascii="Arial" w:hAnsi="Arial" w:cs="Arial"/>
          <w:sz w:val="20"/>
          <w:szCs w:val="18"/>
        </w:rPr>
      </w:pPr>
      <w:r w:rsidRPr="000E4785">
        <w:rPr>
          <w:rFonts w:ascii="Arial" w:hAnsi="Arial" w:cs="Arial"/>
          <w:sz w:val="20"/>
          <w:szCs w:val="18"/>
        </w:rPr>
        <w:t>Nel caso di promozione</w:t>
      </w:r>
      <w:r w:rsidRPr="000E4785">
        <w:rPr>
          <w:rFonts w:ascii="Arial" w:hAnsi="Arial" w:cs="Arial"/>
          <w:b/>
          <w:sz w:val="20"/>
          <w:szCs w:val="18"/>
        </w:rPr>
        <w:t xml:space="preserve"> </w:t>
      </w:r>
      <w:r w:rsidRPr="000E4785">
        <w:rPr>
          <w:rFonts w:ascii="Arial" w:hAnsi="Arial" w:cs="Arial"/>
          <w:sz w:val="20"/>
          <w:szCs w:val="18"/>
        </w:rPr>
        <w:t>verso</w:t>
      </w:r>
      <w:r w:rsidRPr="000E4785">
        <w:rPr>
          <w:rFonts w:ascii="Arial" w:hAnsi="Arial" w:cs="Arial"/>
          <w:b/>
          <w:sz w:val="20"/>
          <w:szCs w:val="18"/>
        </w:rPr>
        <w:t xml:space="preserve"> </w:t>
      </w:r>
      <w:r w:rsidR="0041402B" w:rsidRPr="000E4785">
        <w:rPr>
          <w:rFonts w:ascii="Arial" w:hAnsi="Arial" w:cs="Arial"/>
          <w:b/>
          <w:sz w:val="20"/>
          <w:szCs w:val="18"/>
        </w:rPr>
        <w:t>Pubblico / C</w:t>
      </w:r>
      <w:r w:rsidRPr="000E4785">
        <w:rPr>
          <w:rFonts w:ascii="Arial" w:hAnsi="Arial" w:cs="Arial"/>
          <w:b/>
          <w:sz w:val="20"/>
          <w:szCs w:val="18"/>
        </w:rPr>
        <w:t xml:space="preserve">onsumatori: </w:t>
      </w:r>
    </w:p>
    <w:p w14:paraId="4698279F" w14:textId="62AD868F" w:rsidR="00E37FB1" w:rsidRDefault="00E37FB1" w:rsidP="00DE3625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0E4785">
        <w:rPr>
          <w:rFonts w:ascii="Arial" w:hAnsi="Arial" w:cs="Arial"/>
          <w:b/>
          <w:sz w:val="20"/>
          <w:szCs w:val="18"/>
        </w:rPr>
        <w:t>F</w:t>
      </w:r>
      <w:r w:rsidR="003233A3" w:rsidRPr="000E4785">
        <w:rPr>
          <w:rFonts w:ascii="Arial" w:hAnsi="Arial" w:cs="Arial"/>
          <w:b/>
          <w:sz w:val="20"/>
          <w:szCs w:val="18"/>
        </w:rPr>
        <w:t>oto</w:t>
      </w:r>
      <w:r w:rsidR="003233A3" w:rsidRPr="000E4785">
        <w:rPr>
          <w:rFonts w:ascii="Arial" w:hAnsi="Arial" w:cs="Arial"/>
          <w:sz w:val="20"/>
          <w:szCs w:val="18"/>
        </w:rPr>
        <w:t xml:space="preserve"> </w:t>
      </w:r>
      <w:r w:rsidRPr="00DE3625">
        <w:rPr>
          <w:rFonts w:ascii="Arial" w:hAnsi="Arial" w:cs="Arial"/>
          <w:b/>
          <w:sz w:val="20"/>
          <w:szCs w:val="18"/>
        </w:rPr>
        <w:t>della manifestazione</w:t>
      </w:r>
      <w:r w:rsidRPr="000E4785">
        <w:rPr>
          <w:rFonts w:ascii="Arial" w:hAnsi="Arial" w:cs="Arial"/>
          <w:sz w:val="20"/>
          <w:szCs w:val="18"/>
        </w:rPr>
        <w:t xml:space="preserve"> (</w:t>
      </w:r>
      <w:r w:rsidR="00DE3625" w:rsidRPr="00DE3625">
        <w:rPr>
          <w:rFonts w:ascii="Arial" w:hAnsi="Arial" w:cs="Arial"/>
          <w:sz w:val="20"/>
          <w:szCs w:val="18"/>
        </w:rPr>
        <w:t>numero congruo ed in</w:t>
      </w:r>
      <w:r w:rsidR="00DE3625">
        <w:rPr>
          <w:rFonts w:ascii="Arial" w:hAnsi="Arial" w:cs="Arial"/>
          <w:sz w:val="20"/>
          <w:szCs w:val="18"/>
        </w:rPr>
        <w:t xml:space="preserve"> </w:t>
      </w:r>
      <w:r w:rsidRPr="000E4785">
        <w:rPr>
          <w:rFonts w:ascii="Arial" w:hAnsi="Arial" w:cs="Arial"/>
          <w:sz w:val="20"/>
          <w:szCs w:val="18"/>
        </w:rPr>
        <w:t>formato digitale)</w:t>
      </w:r>
      <w:r w:rsidR="00C31CB0">
        <w:rPr>
          <w:rFonts w:ascii="Arial" w:hAnsi="Arial" w:cs="Arial"/>
          <w:sz w:val="20"/>
          <w:szCs w:val="18"/>
        </w:rPr>
        <w:t xml:space="preserve"> con evidenza di utilizzo del logo e/o cartellonistica Ebav</w:t>
      </w:r>
    </w:p>
    <w:p w14:paraId="360FF557" w14:textId="1D43D8D5" w:rsidR="00707A2B" w:rsidRDefault="00707A2B" w:rsidP="00707A2B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4EE22F21" w14:textId="5636F754" w:rsidR="00707A2B" w:rsidRDefault="00707A2B" w:rsidP="00707A2B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15BB3267" w14:textId="49894793" w:rsidR="00707A2B" w:rsidRDefault="00707A2B" w:rsidP="00707A2B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328BA80C" w14:textId="32BA9F70" w:rsidR="00707A2B" w:rsidRDefault="00707A2B" w:rsidP="00707A2B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3C8365AD" w14:textId="17E07D75" w:rsidR="00707A2B" w:rsidRDefault="00707A2B" w:rsidP="00707A2B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1A39C2A7" w14:textId="77777777" w:rsidR="00707A2B" w:rsidRPr="000E4785" w:rsidRDefault="00707A2B" w:rsidP="00707A2B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5634D142" w14:textId="77777777" w:rsidR="00B54146" w:rsidRDefault="00B54146" w:rsidP="00657EA2">
      <w:pPr>
        <w:rPr>
          <w:rFonts w:ascii="Arial" w:hAnsi="Arial" w:cs="Arial"/>
          <w:b/>
          <w:sz w:val="20"/>
          <w:szCs w:val="18"/>
        </w:rPr>
      </w:pPr>
    </w:p>
    <w:p w14:paraId="434CAA4B" w14:textId="77777777" w:rsidR="00BA79FA" w:rsidRDefault="00BA79FA" w:rsidP="00BA79FA">
      <w:pPr>
        <w:rPr>
          <w:rFonts w:ascii="Arial" w:hAnsi="Arial" w:cs="Arial"/>
          <w:sz w:val="12"/>
        </w:rPr>
      </w:pPr>
    </w:p>
    <w:p w14:paraId="6F2DC680" w14:textId="77777777" w:rsidR="00BA79FA" w:rsidRDefault="00BA79FA" w:rsidP="00BA79FA">
      <w:pPr>
        <w:rPr>
          <w:rFonts w:ascii="Arial" w:hAnsi="Arial" w:cs="Arial"/>
          <w:sz w:val="12"/>
        </w:rPr>
      </w:pPr>
    </w:p>
    <w:p w14:paraId="51953727" w14:textId="77777777" w:rsidR="00707A2B" w:rsidRDefault="00BA79FA" w:rsidP="00707A2B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14:paraId="7A00F7A3" w14:textId="341B6F70" w:rsidR="00707A2B" w:rsidRDefault="00707A2B" w:rsidP="00707A2B">
      <w:pPr>
        <w:rPr>
          <w:rFonts w:ascii="Arial" w:hAnsi="Arial" w:cs="Arial"/>
          <w:sz w:val="12"/>
        </w:rPr>
      </w:pPr>
    </w:p>
    <w:p w14:paraId="4F1D4CC2" w14:textId="1324AB1A" w:rsidR="00707A2B" w:rsidRDefault="00707A2B" w:rsidP="00707A2B">
      <w:pPr>
        <w:rPr>
          <w:rFonts w:ascii="Arial" w:hAnsi="Arial" w:cs="Arial"/>
          <w:sz w:val="12"/>
        </w:rPr>
      </w:pPr>
    </w:p>
    <w:p w14:paraId="2832DDAC" w14:textId="35205B8F" w:rsidR="00707A2B" w:rsidRDefault="00707A2B" w:rsidP="00707A2B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F3A470" wp14:editId="10B4AADF">
                <wp:simplePos x="0" y="0"/>
                <wp:positionH relativeFrom="column">
                  <wp:posOffset>30480</wp:posOffset>
                </wp:positionH>
                <wp:positionV relativeFrom="paragraph">
                  <wp:posOffset>50800</wp:posOffset>
                </wp:positionV>
                <wp:extent cx="6196965" cy="564515"/>
                <wp:effectExtent l="0" t="4445" r="0" b="2540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564515"/>
                          <a:chOff x="3651" y="7359"/>
                          <a:chExt cx="7230" cy="889"/>
                        </a:xfrm>
                      </wpg:grpSpPr>
                      <wps:wsp>
                        <wps:cNvPr id="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651" y="7359"/>
                            <a:ext cx="7230" cy="889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7592"/>
                            <a:ext cx="6090" cy="526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B8CCE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3C195F9" w14:textId="77777777" w:rsidR="00BA79FA" w:rsidRDefault="00BA79FA" w:rsidP="00BA79FA">
                              <w:pPr>
                                <w:pStyle w:val="Titolo2"/>
                                <w:jc w:val="center"/>
                              </w:pPr>
                              <w:r>
                                <w:t>ACQUISTI O PUBBLICAZIONI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A470" id="Group 52" o:spid="_x0000_s1038" style="position:absolute;margin-left:2.4pt;margin-top:4pt;width:487.95pt;height:44.45pt;z-index:251664384" coordorigin="3651,7359" coordsize="7230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">
                <v:rect id="Rectangle 53" o:spid="_x0000_s1039" style="position:absolute;left:3651;top:7359;width:7230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" fillcolor="#9bbb59" stroked="f"/>
                <v:shape id="Text Box 54" o:spid="_x0000_s1040" type="#_x0000_t202" style="position:absolute;left:4221;top:7592;width:609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" fillcolor="#404040" strokecolor="#f2f2f2" strokeweight="1pt">
                  <v:shadow on="t" type="perspective" color="#b8cce4" opacity=".5" origin=",.5" offset="0,0" matrix=",-56756f,,.5"/>
                  <v:textbox inset=".5mm,,.5mm">
                    <w:txbxContent>
                      <w:p w14:paraId="53C195F9" w14:textId="77777777" w:rsidR="00BA79FA" w:rsidRDefault="00BA79FA" w:rsidP="00BA79FA">
                        <w:pPr>
                          <w:pStyle w:val="Titolo2"/>
                          <w:jc w:val="center"/>
                        </w:pPr>
                        <w:r>
                          <w:t>ACQUISTI O PUBBLICAZIONI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504E75" w14:textId="17FED44F" w:rsidR="00707A2B" w:rsidRDefault="00707A2B" w:rsidP="00707A2B">
      <w:pPr>
        <w:rPr>
          <w:rFonts w:ascii="Arial" w:hAnsi="Arial" w:cs="Arial"/>
          <w:sz w:val="12"/>
        </w:rPr>
      </w:pPr>
    </w:p>
    <w:p w14:paraId="39732642" w14:textId="38BD343F" w:rsidR="00707A2B" w:rsidRDefault="00707A2B" w:rsidP="00707A2B">
      <w:pPr>
        <w:rPr>
          <w:rFonts w:ascii="Arial" w:hAnsi="Arial" w:cs="Arial"/>
          <w:sz w:val="12"/>
        </w:rPr>
      </w:pPr>
    </w:p>
    <w:p w14:paraId="4B3B7F5D" w14:textId="3ED0330F" w:rsidR="00707A2B" w:rsidRDefault="00707A2B" w:rsidP="00707A2B">
      <w:pPr>
        <w:rPr>
          <w:rFonts w:ascii="Arial" w:hAnsi="Arial" w:cs="Arial"/>
          <w:sz w:val="12"/>
        </w:rPr>
      </w:pPr>
    </w:p>
    <w:p w14:paraId="2EED13C1" w14:textId="6F41C427" w:rsidR="00707A2B" w:rsidRDefault="00707A2B" w:rsidP="00707A2B">
      <w:pPr>
        <w:rPr>
          <w:rFonts w:ascii="Arial" w:hAnsi="Arial" w:cs="Arial"/>
          <w:sz w:val="12"/>
        </w:rPr>
      </w:pPr>
    </w:p>
    <w:p w14:paraId="34F86A28" w14:textId="727A2ED5" w:rsidR="00707A2B" w:rsidRDefault="00707A2B" w:rsidP="00707A2B">
      <w:pPr>
        <w:rPr>
          <w:rFonts w:ascii="Arial" w:hAnsi="Arial" w:cs="Arial"/>
          <w:sz w:val="12"/>
        </w:rPr>
      </w:pPr>
    </w:p>
    <w:p w14:paraId="4CE407A1" w14:textId="32CCDA58" w:rsidR="00707A2B" w:rsidRDefault="00707A2B" w:rsidP="00707A2B">
      <w:pPr>
        <w:rPr>
          <w:rFonts w:ascii="Arial" w:hAnsi="Arial" w:cs="Arial"/>
          <w:sz w:val="12"/>
        </w:rPr>
      </w:pPr>
    </w:p>
    <w:p w14:paraId="646BA99C" w14:textId="77777777" w:rsidR="00707A2B" w:rsidRDefault="00707A2B" w:rsidP="00707A2B">
      <w:pPr>
        <w:rPr>
          <w:rFonts w:ascii="Arial" w:hAnsi="Arial" w:cs="Arial"/>
          <w:sz w:val="12"/>
        </w:rPr>
      </w:pPr>
    </w:p>
    <w:p w14:paraId="46D2AC7D" w14:textId="77777777" w:rsidR="00707A2B" w:rsidRDefault="00707A2B" w:rsidP="00707A2B">
      <w:pPr>
        <w:rPr>
          <w:rFonts w:ascii="Arial" w:hAnsi="Arial" w:cs="Arial"/>
          <w:sz w:val="12"/>
        </w:rPr>
      </w:pPr>
    </w:p>
    <w:p w14:paraId="1FBEE2A8" w14:textId="503CA456" w:rsidR="00707A2B" w:rsidRDefault="00707A2B" w:rsidP="00707A2B">
      <w:pPr>
        <w:rPr>
          <w:rFonts w:ascii="Arial" w:hAnsi="Arial" w:cs="Arial"/>
          <w:sz w:val="12"/>
        </w:rPr>
      </w:pPr>
    </w:p>
    <w:p w14:paraId="0EC24011" w14:textId="380E34C6" w:rsidR="00707A2B" w:rsidRDefault="00707A2B" w:rsidP="00707A2B">
      <w:pPr>
        <w:rPr>
          <w:rFonts w:ascii="Arial" w:hAnsi="Arial" w:cs="Arial"/>
          <w:sz w:val="12"/>
        </w:rPr>
      </w:pPr>
    </w:p>
    <w:p w14:paraId="728EBE2F" w14:textId="77777777" w:rsidR="00707A2B" w:rsidRDefault="00707A2B" w:rsidP="00707A2B">
      <w:pPr>
        <w:rPr>
          <w:rFonts w:ascii="Arial" w:hAnsi="Arial" w:cs="Arial"/>
          <w:sz w:val="12"/>
        </w:rPr>
      </w:pPr>
    </w:p>
    <w:p w14:paraId="7DA04D79" w14:textId="595820FA" w:rsidR="00707A2B" w:rsidRDefault="00707A2B" w:rsidP="00707A2B">
      <w:pPr>
        <w:rPr>
          <w:rFonts w:ascii="Arial" w:hAnsi="Arial" w:cs="Arial"/>
          <w:sz w:val="12"/>
        </w:rPr>
      </w:pPr>
    </w:p>
    <w:p w14:paraId="022F70B7" w14:textId="77777777" w:rsidR="00707A2B" w:rsidRDefault="00707A2B" w:rsidP="00707A2B">
      <w:pPr>
        <w:rPr>
          <w:rFonts w:ascii="Arial" w:hAnsi="Arial" w:cs="Arial"/>
          <w:sz w:val="12"/>
        </w:rPr>
      </w:pPr>
    </w:p>
    <w:p w14:paraId="54D91922" w14:textId="39D4FC74" w:rsidR="00B54146" w:rsidRDefault="00B54146" w:rsidP="00707A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Nel caso di </w:t>
      </w:r>
      <w:r w:rsidRPr="00707A2B">
        <w:rPr>
          <w:rFonts w:ascii="Arial" w:hAnsi="Arial" w:cs="Arial"/>
          <w:b/>
          <w:bCs/>
          <w:sz w:val="20"/>
          <w:u w:val="single"/>
        </w:rPr>
        <w:t>Acquisti o Pubblicazioni</w:t>
      </w:r>
      <w:r w:rsidR="00650964">
        <w:rPr>
          <w:rFonts w:ascii="Arial" w:hAnsi="Arial" w:cs="Arial"/>
          <w:b/>
          <w:bCs/>
          <w:sz w:val="20"/>
          <w:u w:val="single"/>
        </w:rPr>
        <w:t xml:space="preserve"> a diretta gestione Ebav</w:t>
      </w:r>
      <w:r w:rsidR="00650964" w:rsidRPr="00650964">
        <w:rPr>
          <w:rFonts w:ascii="Arial" w:hAnsi="Arial" w:cs="Arial"/>
          <w:sz w:val="20"/>
        </w:rPr>
        <w:t>, il Progetto non verrà gestito tramite portale</w:t>
      </w:r>
    </w:p>
    <w:p w14:paraId="09389228" w14:textId="77777777" w:rsidR="00707A2B" w:rsidRPr="00707A2B" w:rsidRDefault="00707A2B" w:rsidP="00707A2B">
      <w:pPr>
        <w:rPr>
          <w:rFonts w:ascii="Arial" w:hAnsi="Arial" w:cs="Arial"/>
        </w:rPr>
      </w:pPr>
    </w:p>
    <w:p w14:paraId="27A61F2C" w14:textId="20069C4A" w:rsidR="00B54146" w:rsidRPr="00CB05F3" w:rsidRDefault="00B54146" w:rsidP="00257111">
      <w:pPr>
        <w:pStyle w:val="Testocommento"/>
        <w:numPr>
          <w:ilvl w:val="0"/>
          <w:numId w:val="18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CB05F3">
        <w:rPr>
          <w:rFonts w:ascii="Arial" w:hAnsi="Arial" w:cs="Arial"/>
        </w:rPr>
        <w:t>Se l’iniziativa prevede la pubblicazione di un libro, dovrà riportare in prima ed in ultima pagina l’elenco dei Soci Regionali fondatori di Ebav (Confartigianato, Cna, Casa, Cgil, Cisl, Uil).</w:t>
      </w:r>
    </w:p>
    <w:p w14:paraId="2B06A218" w14:textId="186554D9" w:rsidR="00B54146" w:rsidRPr="00CB05F3" w:rsidRDefault="00B54146" w:rsidP="00257111">
      <w:pPr>
        <w:pStyle w:val="Testocommento"/>
        <w:numPr>
          <w:ilvl w:val="0"/>
          <w:numId w:val="18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CB05F3">
        <w:rPr>
          <w:rFonts w:ascii="Arial" w:hAnsi="Arial" w:cs="Arial"/>
        </w:rPr>
        <w:t xml:space="preserve">Il Comitato di Categoria dopo aver visionato il progetto sceglierà/approverà il fornitore/preventivo </w:t>
      </w:r>
      <w:proofErr w:type="gramStart"/>
      <w:r w:rsidRPr="00CB05F3">
        <w:rPr>
          <w:rFonts w:ascii="Arial" w:hAnsi="Arial" w:cs="Arial"/>
        </w:rPr>
        <w:t>ed</w:t>
      </w:r>
      <w:proofErr w:type="gramEnd"/>
      <w:r w:rsidRPr="00CB05F3">
        <w:rPr>
          <w:rFonts w:ascii="Arial" w:hAnsi="Arial" w:cs="Arial"/>
        </w:rPr>
        <w:t xml:space="preserve"> confermerà il Responsabile-Coordinatore del progetto</w:t>
      </w:r>
    </w:p>
    <w:p w14:paraId="388534A8" w14:textId="486F7C84" w:rsidR="00B54146" w:rsidRPr="00CB05F3" w:rsidRDefault="00B54146" w:rsidP="00257111">
      <w:pPr>
        <w:pStyle w:val="Testocommento"/>
        <w:numPr>
          <w:ilvl w:val="0"/>
          <w:numId w:val="18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CB05F3">
        <w:rPr>
          <w:rFonts w:ascii="Arial" w:hAnsi="Arial" w:cs="Arial"/>
        </w:rPr>
        <w:t>Ebav consegnerà, con l’avvallo del Responsabile del progetto, un ordine al fornitore nel quale saranno specificati: spesa, tempi e modalità di pagamento</w:t>
      </w:r>
    </w:p>
    <w:p w14:paraId="6941E4E0" w14:textId="3E449181" w:rsidR="00B54146" w:rsidRPr="00CB05F3" w:rsidRDefault="00B54146" w:rsidP="00257111">
      <w:pPr>
        <w:pStyle w:val="Testocommento"/>
        <w:numPr>
          <w:ilvl w:val="0"/>
          <w:numId w:val="18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CB05F3">
        <w:rPr>
          <w:rFonts w:ascii="Arial" w:hAnsi="Arial" w:cs="Arial"/>
        </w:rPr>
        <w:t>L’eventuale fornitore s’impegnerà ad inviare ad Ebav fattura e prodotto finito o campionatura della fornitura</w:t>
      </w:r>
    </w:p>
    <w:p w14:paraId="1FF64908" w14:textId="185F9219" w:rsidR="00026DB7" w:rsidRDefault="00B54146" w:rsidP="00067890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</w:rPr>
      </w:pPr>
      <w:r w:rsidRPr="00CB05F3">
        <w:rPr>
          <w:rFonts w:ascii="Arial" w:hAnsi="Arial" w:cs="Arial"/>
          <w:sz w:val="20"/>
        </w:rPr>
        <w:t>Ebav pagherà la fattura previo visto del Responsabile e del Presidente del Comitato di Categoria, se persona diversa</w:t>
      </w:r>
    </w:p>
    <w:p w14:paraId="465C81B6" w14:textId="227ADB46" w:rsidR="00595528" w:rsidRDefault="00595528" w:rsidP="00595528">
      <w:pPr>
        <w:rPr>
          <w:rFonts w:ascii="Arial" w:hAnsi="Arial" w:cs="Arial"/>
        </w:rPr>
      </w:pPr>
    </w:p>
    <w:p w14:paraId="65E8F9BB" w14:textId="77777777" w:rsidR="009E11C0" w:rsidRDefault="009E11C0" w:rsidP="00595528">
      <w:pPr>
        <w:rPr>
          <w:rFonts w:ascii="Arial" w:hAnsi="Arial" w:cs="Arial"/>
        </w:rPr>
      </w:pPr>
    </w:p>
    <w:p w14:paraId="35C17A3D" w14:textId="29D50CC3" w:rsidR="009E11C0" w:rsidRDefault="009E11C0" w:rsidP="00595528">
      <w:pPr>
        <w:rPr>
          <w:rFonts w:ascii="Arial" w:hAnsi="Arial" w:cs="Arial"/>
        </w:rPr>
      </w:pPr>
    </w:p>
    <w:tbl>
      <w:tblPr>
        <w:tblW w:w="9720" w:type="dxa"/>
        <w:tblInd w:w="1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720"/>
      </w:tblGrid>
      <w:tr w:rsidR="00595528" w14:paraId="45771BAB" w14:textId="77777777" w:rsidTr="00513F3C">
        <w:tc>
          <w:tcPr>
            <w:tcW w:w="9720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A7B40F0" w14:textId="0915A9C8" w:rsidR="00595528" w:rsidRDefault="00595528" w:rsidP="00595528">
            <w:pPr>
              <w:pStyle w:val="Titolo1"/>
              <w:rPr>
                <w:color w:val="000000"/>
              </w:rPr>
            </w:pPr>
            <w:r>
              <w:rPr>
                <w:color w:val="000000"/>
              </w:rPr>
              <w:t xml:space="preserve">TOTALE </w:t>
            </w:r>
            <w:proofErr w:type="gramStart"/>
            <w:r>
              <w:rPr>
                <w:color w:val="000000"/>
              </w:rPr>
              <w:t xml:space="preserve">COSTO:   </w:t>
            </w:r>
            <w:proofErr w:type="gramEnd"/>
            <w:r>
              <w:rPr>
                <w:color w:val="000000"/>
              </w:rPr>
              <w:t>€</w:t>
            </w:r>
          </w:p>
        </w:tc>
      </w:tr>
      <w:tr w:rsidR="00595528" w14:paraId="4A2AD2D8" w14:textId="77777777" w:rsidTr="00513F3C">
        <w:tc>
          <w:tcPr>
            <w:tcW w:w="9720" w:type="dxa"/>
            <w:tcBorders>
              <w:bottom w:val="single" w:sz="4" w:space="0" w:color="C0C0C0"/>
            </w:tcBorders>
            <w:shd w:val="clear" w:color="auto" w:fill="DBE5F1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56D38DB" w14:textId="44E2EA4C" w:rsidR="00595528" w:rsidRDefault="00595528" w:rsidP="00595528">
            <w:pPr>
              <w:pStyle w:val="Titolo1"/>
              <w:rPr>
                <w:color w:val="000000"/>
              </w:rPr>
            </w:pPr>
            <w:r>
              <w:rPr>
                <w:color w:val="000000"/>
              </w:rPr>
              <w:t xml:space="preserve">IMPORTO RICHIESTO A </w:t>
            </w:r>
            <w:proofErr w:type="gramStart"/>
            <w:r>
              <w:rPr>
                <w:color w:val="000000"/>
              </w:rPr>
              <w:t xml:space="preserve">EBAV:   </w:t>
            </w:r>
            <w:proofErr w:type="gramEnd"/>
            <w:r>
              <w:rPr>
                <w:color w:val="000000"/>
              </w:rPr>
              <w:t xml:space="preserve"> €</w:t>
            </w:r>
          </w:p>
        </w:tc>
      </w:tr>
    </w:tbl>
    <w:p w14:paraId="67E78587" w14:textId="18E87463" w:rsidR="00595528" w:rsidRDefault="00595528" w:rsidP="00595528">
      <w:pPr>
        <w:rPr>
          <w:rFonts w:ascii="Arial" w:hAnsi="Arial" w:cs="Arial"/>
          <w:b/>
          <w:bCs/>
          <w:sz w:val="20"/>
        </w:rPr>
      </w:pPr>
    </w:p>
    <w:p w14:paraId="37FA7CD0" w14:textId="48AEC610" w:rsidR="00595528" w:rsidRDefault="00595528" w:rsidP="00595528">
      <w:pPr>
        <w:rPr>
          <w:rFonts w:ascii="Arial" w:hAnsi="Arial" w:cs="Arial"/>
        </w:rPr>
      </w:pPr>
    </w:p>
    <w:p w14:paraId="1F92F934" w14:textId="075DD0CF" w:rsidR="00595528" w:rsidRPr="001D3073" w:rsidRDefault="00595528" w:rsidP="00595528">
      <w:pPr>
        <w:spacing w:line="360" w:lineRule="auto"/>
        <w:jc w:val="both"/>
        <w:rPr>
          <w:rFonts w:ascii="Arial" w:hAnsi="Arial" w:cs="Arial"/>
          <w:sz w:val="20"/>
        </w:rPr>
      </w:pPr>
    </w:p>
    <w:sectPr w:rsidR="00595528" w:rsidRPr="001D3073" w:rsidSect="00FD3C15">
      <w:pgSz w:w="11906" w:h="16838"/>
      <w:pgMar w:top="719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860"/>
    <w:multiLevelType w:val="hybridMultilevel"/>
    <w:tmpl w:val="BCBC3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488"/>
    <w:multiLevelType w:val="hybridMultilevel"/>
    <w:tmpl w:val="5C24309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357"/>
    <w:multiLevelType w:val="hybridMultilevel"/>
    <w:tmpl w:val="DF127822"/>
    <w:lvl w:ilvl="0" w:tplc="921A68A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E09"/>
    <w:multiLevelType w:val="hybridMultilevel"/>
    <w:tmpl w:val="FA0EB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A49"/>
    <w:multiLevelType w:val="hybridMultilevel"/>
    <w:tmpl w:val="5C243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58E4"/>
    <w:multiLevelType w:val="hybridMultilevel"/>
    <w:tmpl w:val="E45E7B0A"/>
    <w:lvl w:ilvl="0" w:tplc="921A68A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1FC7"/>
    <w:multiLevelType w:val="hybridMultilevel"/>
    <w:tmpl w:val="93EC28DC"/>
    <w:lvl w:ilvl="0" w:tplc="741276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507D3"/>
    <w:multiLevelType w:val="hybridMultilevel"/>
    <w:tmpl w:val="A922F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7085"/>
    <w:multiLevelType w:val="hybridMultilevel"/>
    <w:tmpl w:val="C6E0295E"/>
    <w:lvl w:ilvl="0" w:tplc="94A4F8B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1D72"/>
    <w:multiLevelType w:val="hybridMultilevel"/>
    <w:tmpl w:val="22DE187A"/>
    <w:lvl w:ilvl="0" w:tplc="921A68A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3E21"/>
    <w:multiLevelType w:val="hybridMultilevel"/>
    <w:tmpl w:val="634E4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A6F"/>
    <w:multiLevelType w:val="hybridMultilevel"/>
    <w:tmpl w:val="2D56B31E"/>
    <w:lvl w:ilvl="0" w:tplc="921A68A0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F483C"/>
    <w:multiLevelType w:val="hybridMultilevel"/>
    <w:tmpl w:val="D0480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62639"/>
    <w:multiLevelType w:val="hybridMultilevel"/>
    <w:tmpl w:val="3F2A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651C"/>
    <w:multiLevelType w:val="hybridMultilevel"/>
    <w:tmpl w:val="441C3A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A3155"/>
    <w:multiLevelType w:val="hybridMultilevel"/>
    <w:tmpl w:val="8B547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7047E"/>
    <w:multiLevelType w:val="hybridMultilevel"/>
    <w:tmpl w:val="1B3E8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605D8"/>
    <w:multiLevelType w:val="hybridMultilevel"/>
    <w:tmpl w:val="A9387E3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AB5B8E"/>
    <w:multiLevelType w:val="hybridMultilevel"/>
    <w:tmpl w:val="5C86D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152CF"/>
    <w:multiLevelType w:val="hybridMultilevel"/>
    <w:tmpl w:val="32985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D7122"/>
    <w:multiLevelType w:val="hybridMultilevel"/>
    <w:tmpl w:val="ED44C878"/>
    <w:lvl w:ilvl="0" w:tplc="94A4F8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01E3C"/>
    <w:multiLevelType w:val="hybridMultilevel"/>
    <w:tmpl w:val="117E6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C796F"/>
    <w:multiLevelType w:val="hybridMultilevel"/>
    <w:tmpl w:val="21E6C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1948"/>
    <w:multiLevelType w:val="hybridMultilevel"/>
    <w:tmpl w:val="4BDC9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3A68"/>
    <w:multiLevelType w:val="hybridMultilevel"/>
    <w:tmpl w:val="6874B59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D6EF8"/>
    <w:multiLevelType w:val="hybridMultilevel"/>
    <w:tmpl w:val="1E24A08E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400E21"/>
    <w:multiLevelType w:val="hybridMultilevel"/>
    <w:tmpl w:val="7F1E4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00849"/>
    <w:multiLevelType w:val="hybridMultilevel"/>
    <w:tmpl w:val="3244E15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2623"/>
    <w:multiLevelType w:val="hybridMultilevel"/>
    <w:tmpl w:val="96E43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23C1D"/>
    <w:multiLevelType w:val="hybridMultilevel"/>
    <w:tmpl w:val="7CB481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15B84"/>
    <w:multiLevelType w:val="hybridMultilevel"/>
    <w:tmpl w:val="22DE18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05EDE"/>
    <w:multiLevelType w:val="hybridMultilevel"/>
    <w:tmpl w:val="75AE0A8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6"/>
  </w:num>
  <w:num w:numId="5">
    <w:abstractNumId w:val="27"/>
  </w:num>
  <w:num w:numId="6">
    <w:abstractNumId w:val="31"/>
  </w:num>
  <w:num w:numId="7">
    <w:abstractNumId w:val="3"/>
  </w:num>
  <w:num w:numId="8">
    <w:abstractNumId w:val="20"/>
  </w:num>
  <w:num w:numId="9">
    <w:abstractNumId w:val="0"/>
  </w:num>
  <w:num w:numId="10">
    <w:abstractNumId w:val="21"/>
  </w:num>
  <w:num w:numId="11">
    <w:abstractNumId w:val="24"/>
  </w:num>
  <w:num w:numId="12">
    <w:abstractNumId w:val="13"/>
  </w:num>
  <w:num w:numId="13">
    <w:abstractNumId w:val="25"/>
  </w:num>
  <w:num w:numId="14">
    <w:abstractNumId w:val="22"/>
  </w:num>
  <w:num w:numId="15">
    <w:abstractNumId w:val="23"/>
  </w:num>
  <w:num w:numId="16">
    <w:abstractNumId w:val="28"/>
  </w:num>
  <w:num w:numId="17">
    <w:abstractNumId w:val="19"/>
  </w:num>
  <w:num w:numId="18">
    <w:abstractNumId w:val="8"/>
  </w:num>
  <w:num w:numId="19">
    <w:abstractNumId w:val="29"/>
  </w:num>
  <w:num w:numId="20">
    <w:abstractNumId w:val="12"/>
  </w:num>
  <w:num w:numId="21">
    <w:abstractNumId w:val="14"/>
  </w:num>
  <w:num w:numId="22">
    <w:abstractNumId w:val="17"/>
  </w:num>
  <w:num w:numId="23">
    <w:abstractNumId w:val="16"/>
  </w:num>
  <w:num w:numId="24">
    <w:abstractNumId w:val="9"/>
  </w:num>
  <w:num w:numId="25">
    <w:abstractNumId w:val="5"/>
  </w:num>
  <w:num w:numId="26">
    <w:abstractNumId w:val="11"/>
  </w:num>
  <w:num w:numId="27">
    <w:abstractNumId w:val="2"/>
  </w:num>
  <w:num w:numId="28">
    <w:abstractNumId w:val="10"/>
  </w:num>
  <w:num w:numId="29">
    <w:abstractNumId w:val="7"/>
  </w:num>
  <w:num w:numId="30">
    <w:abstractNumId w:val="15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E8"/>
    <w:rsid w:val="000049CC"/>
    <w:rsid w:val="00015AD4"/>
    <w:rsid w:val="00024D88"/>
    <w:rsid w:val="00025688"/>
    <w:rsid w:val="00026DB7"/>
    <w:rsid w:val="00036EAD"/>
    <w:rsid w:val="00041EEC"/>
    <w:rsid w:val="00044D1C"/>
    <w:rsid w:val="000463AF"/>
    <w:rsid w:val="0005454C"/>
    <w:rsid w:val="0006678B"/>
    <w:rsid w:val="00067890"/>
    <w:rsid w:val="000817F2"/>
    <w:rsid w:val="0009001E"/>
    <w:rsid w:val="0009276B"/>
    <w:rsid w:val="00092D0E"/>
    <w:rsid w:val="00096752"/>
    <w:rsid w:val="000A0BDD"/>
    <w:rsid w:val="000A1E81"/>
    <w:rsid w:val="000A3D56"/>
    <w:rsid w:val="000B4362"/>
    <w:rsid w:val="000B4AF8"/>
    <w:rsid w:val="000D2BD2"/>
    <w:rsid w:val="000D4EC2"/>
    <w:rsid w:val="000E1D57"/>
    <w:rsid w:val="000E4785"/>
    <w:rsid w:val="000F31E4"/>
    <w:rsid w:val="00100AE6"/>
    <w:rsid w:val="00102432"/>
    <w:rsid w:val="0010349C"/>
    <w:rsid w:val="00105BDD"/>
    <w:rsid w:val="00112F29"/>
    <w:rsid w:val="001146A7"/>
    <w:rsid w:val="00115BDA"/>
    <w:rsid w:val="001170C2"/>
    <w:rsid w:val="0012023A"/>
    <w:rsid w:val="0012050A"/>
    <w:rsid w:val="00120EF3"/>
    <w:rsid w:val="00126864"/>
    <w:rsid w:val="00132BDE"/>
    <w:rsid w:val="00135CDD"/>
    <w:rsid w:val="0013778A"/>
    <w:rsid w:val="00140284"/>
    <w:rsid w:val="001426CF"/>
    <w:rsid w:val="00145BDD"/>
    <w:rsid w:val="00150F0B"/>
    <w:rsid w:val="001510AC"/>
    <w:rsid w:val="00155987"/>
    <w:rsid w:val="00156551"/>
    <w:rsid w:val="0016336B"/>
    <w:rsid w:val="001719CA"/>
    <w:rsid w:val="00172B35"/>
    <w:rsid w:val="00182113"/>
    <w:rsid w:val="00191E01"/>
    <w:rsid w:val="0019666F"/>
    <w:rsid w:val="001A5A52"/>
    <w:rsid w:val="001B12A8"/>
    <w:rsid w:val="001B389A"/>
    <w:rsid w:val="001C196B"/>
    <w:rsid w:val="001C2480"/>
    <w:rsid w:val="001C7FEB"/>
    <w:rsid w:val="001D224F"/>
    <w:rsid w:val="001D2C61"/>
    <w:rsid w:val="001D2F14"/>
    <w:rsid w:val="001D3073"/>
    <w:rsid w:val="001D32FF"/>
    <w:rsid w:val="001D3CEE"/>
    <w:rsid w:val="001E5B1D"/>
    <w:rsid w:val="001E7029"/>
    <w:rsid w:val="00201455"/>
    <w:rsid w:val="00213156"/>
    <w:rsid w:val="002243E6"/>
    <w:rsid w:val="002377AB"/>
    <w:rsid w:val="00254E64"/>
    <w:rsid w:val="0025550F"/>
    <w:rsid w:val="002568FD"/>
    <w:rsid w:val="00257111"/>
    <w:rsid w:val="00262C34"/>
    <w:rsid w:val="00266434"/>
    <w:rsid w:val="00276F65"/>
    <w:rsid w:val="00283370"/>
    <w:rsid w:val="00291C21"/>
    <w:rsid w:val="0029205A"/>
    <w:rsid w:val="002A15C2"/>
    <w:rsid w:val="002A1859"/>
    <w:rsid w:val="002A6DC1"/>
    <w:rsid w:val="002A7262"/>
    <w:rsid w:val="002B0C7A"/>
    <w:rsid w:val="002B2008"/>
    <w:rsid w:val="002D511B"/>
    <w:rsid w:val="002D7DE9"/>
    <w:rsid w:val="002E360B"/>
    <w:rsid w:val="002E61FD"/>
    <w:rsid w:val="002F2D1A"/>
    <w:rsid w:val="002F32DE"/>
    <w:rsid w:val="002F42D9"/>
    <w:rsid w:val="002F46E6"/>
    <w:rsid w:val="00304117"/>
    <w:rsid w:val="00307819"/>
    <w:rsid w:val="00320E27"/>
    <w:rsid w:val="00322444"/>
    <w:rsid w:val="003233A3"/>
    <w:rsid w:val="00325DD1"/>
    <w:rsid w:val="00326773"/>
    <w:rsid w:val="003354BB"/>
    <w:rsid w:val="00346412"/>
    <w:rsid w:val="003507FC"/>
    <w:rsid w:val="003573F8"/>
    <w:rsid w:val="00361330"/>
    <w:rsid w:val="00361BCF"/>
    <w:rsid w:val="00393767"/>
    <w:rsid w:val="003A0975"/>
    <w:rsid w:val="003A3869"/>
    <w:rsid w:val="003A57F8"/>
    <w:rsid w:val="003B21D2"/>
    <w:rsid w:val="003B5BF2"/>
    <w:rsid w:val="003B7C58"/>
    <w:rsid w:val="003C5814"/>
    <w:rsid w:val="003E21B4"/>
    <w:rsid w:val="003E4C15"/>
    <w:rsid w:val="003F07E7"/>
    <w:rsid w:val="003F1050"/>
    <w:rsid w:val="003F67C1"/>
    <w:rsid w:val="003F6BBD"/>
    <w:rsid w:val="0040733C"/>
    <w:rsid w:val="00411C69"/>
    <w:rsid w:val="00412FDF"/>
    <w:rsid w:val="0041402B"/>
    <w:rsid w:val="0043799C"/>
    <w:rsid w:val="004401FF"/>
    <w:rsid w:val="00457725"/>
    <w:rsid w:val="00460222"/>
    <w:rsid w:val="0046196D"/>
    <w:rsid w:val="00470535"/>
    <w:rsid w:val="00471BF6"/>
    <w:rsid w:val="00483905"/>
    <w:rsid w:val="00492109"/>
    <w:rsid w:val="00493C77"/>
    <w:rsid w:val="00496230"/>
    <w:rsid w:val="004A62FE"/>
    <w:rsid w:val="004B135E"/>
    <w:rsid w:val="004B181A"/>
    <w:rsid w:val="004B331E"/>
    <w:rsid w:val="004B74C4"/>
    <w:rsid w:val="004D18B9"/>
    <w:rsid w:val="004D7EEC"/>
    <w:rsid w:val="004E2B03"/>
    <w:rsid w:val="004E385A"/>
    <w:rsid w:val="004E5485"/>
    <w:rsid w:val="004F076B"/>
    <w:rsid w:val="0050127A"/>
    <w:rsid w:val="00504269"/>
    <w:rsid w:val="00505F04"/>
    <w:rsid w:val="00513F3C"/>
    <w:rsid w:val="00516CED"/>
    <w:rsid w:val="00523986"/>
    <w:rsid w:val="00524DAC"/>
    <w:rsid w:val="0052774E"/>
    <w:rsid w:val="00530F20"/>
    <w:rsid w:val="00531F1F"/>
    <w:rsid w:val="005377F4"/>
    <w:rsid w:val="00543319"/>
    <w:rsid w:val="00544BCA"/>
    <w:rsid w:val="00547A67"/>
    <w:rsid w:val="005534A4"/>
    <w:rsid w:val="00594431"/>
    <w:rsid w:val="00595528"/>
    <w:rsid w:val="005A18EF"/>
    <w:rsid w:val="005A4BDB"/>
    <w:rsid w:val="005C6DDD"/>
    <w:rsid w:val="005D008D"/>
    <w:rsid w:val="005D01E7"/>
    <w:rsid w:val="005D1081"/>
    <w:rsid w:val="005D60AD"/>
    <w:rsid w:val="005E3F54"/>
    <w:rsid w:val="005E7C39"/>
    <w:rsid w:val="006027C8"/>
    <w:rsid w:val="00605414"/>
    <w:rsid w:val="00622ABA"/>
    <w:rsid w:val="00641040"/>
    <w:rsid w:val="00642045"/>
    <w:rsid w:val="006431FF"/>
    <w:rsid w:val="00650964"/>
    <w:rsid w:val="00657EA2"/>
    <w:rsid w:val="00660472"/>
    <w:rsid w:val="00660C38"/>
    <w:rsid w:val="00671352"/>
    <w:rsid w:val="006713AB"/>
    <w:rsid w:val="006901C2"/>
    <w:rsid w:val="00691622"/>
    <w:rsid w:val="0069440D"/>
    <w:rsid w:val="00696D7A"/>
    <w:rsid w:val="006C461B"/>
    <w:rsid w:val="006D232C"/>
    <w:rsid w:val="006D3469"/>
    <w:rsid w:val="006D49AB"/>
    <w:rsid w:val="006D5A3D"/>
    <w:rsid w:val="006E65D7"/>
    <w:rsid w:val="006F381B"/>
    <w:rsid w:val="006F5DBE"/>
    <w:rsid w:val="00704FAD"/>
    <w:rsid w:val="00705179"/>
    <w:rsid w:val="007066E4"/>
    <w:rsid w:val="00707A2B"/>
    <w:rsid w:val="00713B23"/>
    <w:rsid w:val="007159DD"/>
    <w:rsid w:val="007159E8"/>
    <w:rsid w:val="00716404"/>
    <w:rsid w:val="007255D9"/>
    <w:rsid w:val="007357DB"/>
    <w:rsid w:val="0074119F"/>
    <w:rsid w:val="00753449"/>
    <w:rsid w:val="00753760"/>
    <w:rsid w:val="00753767"/>
    <w:rsid w:val="00760EE3"/>
    <w:rsid w:val="00767894"/>
    <w:rsid w:val="00783C6B"/>
    <w:rsid w:val="007866AC"/>
    <w:rsid w:val="00790136"/>
    <w:rsid w:val="00793B7E"/>
    <w:rsid w:val="00796F8B"/>
    <w:rsid w:val="007A0577"/>
    <w:rsid w:val="007A6B03"/>
    <w:rsid w:val="007B2B8A"/>
    <w:rsid w:val="007B666F"/>
    <w:rsid w:val="007B66A4"/>
    <w:rsid w:val="007C1BB3"/>
    <w:rsid w:val="007C358F"/>
    <w:rsid w:val="007F235D"/>
    <w:rsid w:val="007F4848"/>
    <w:rsid w:val="007F7275"/>
    <w:rsid w:val="00800DDC"/>
    <w:rsid w:val="008103B6"/>
    <w:rsid w:val="008141AC"/>
    <w:rsid w:val="00822FB2"/>
    <w:rsid w:val="008243B1"/>
    <w:rsid w:val="00825CC0"/>
    <w:rsid w:val="00832E37"/>
    <w:rsid w:val="008336BF"/>
    <w:rsid w:val="008523FC"/>
    <w:rsid w:val="00870A72"/>
    <w:rsid w:val="00874431"/>
    <w:rsid w:val="00874DF6"/>
    <w:rsid w:val="0087650E"/>
    <w:rsid w:val="00885A15"/>
    <w:rsid w:val="0089109A"/>
    <w:rsid w:val="008A3405"/>
    <w:rsid w:val="008B21C6"/>
    <w:rsid w:val="008B52F4"/>
    <w:rsid w:val="008B62B1"/>
    <w:rsid w:val="008B71F8"/>
    <w:rsid w:val="008C05D9"/>
    <w:rsid w:val="008C317B"/>
    <w:rsid w:val="008D298B"/>
    <w:rsid w:val="008D30D5"/>
    <w:rsid w:val="008D3A7D"/>
    <w:rsid w:val="008F12B7"/>
    <w:rsid w:val="008F487C"/>
    <w:rsid w:val="008F55E8"/>
    <w:rsid w:val="008F58B3"/>
    <w:rsid w:val="008F5B0C"/>
    <w:rsid w:val="008F6A00"/>
    <w:rsid w:val="00902E61"/>
    <w:rsid w:val="00906C21"/>
    <w:rsid w:val="00921605"/>
    <w:rsid w:val="00921ADC"/>
    <w:rsid w:val="00923878"/>
    <w:rsid w:val="009312EA"/>
    <w:rsid w:val="00946C86"/>
    <w:rsid w:val="00950D34"/>
    <w:rsid w:val="00951AC5"/>
    <w:rsid w:val="00951ADC"/>
    <w:rsid w:val="00960E0F"/>
    <w:rsid w:val="00965D82"/>
    <w:rsid w:val="00966D34"/>
    <w:rsid w:val="00986393"/>
    <w:rsid w:val="00987FCE"/>
    <w:rsid w:val="00993E17"/>
    <w:rsid w:val="00993EBD"/>
    <w:rsid w:val="00995957"/>
    <w:rsid w:val="009B1EC2"/>
    <w:rsid w:val="009B5542"/>
    <w:rsid w:val="009E11C0"/>
    <w:rsid w:val="009E19C8"/>
    <w:rsid w:val="009E1E50"/>
    <w:rsid w:val="00A000FD"/>
    <w:rsid w:val="00A02679"/>
    <w:rsid w:val="00A0289C"/>
    <w:rsid w:val="00A03622"/>
    <w:rsid w:val="00A10168"/>
    <w:rsid w:val="00A143AD"/>
    <w:rsid w:val="00A21E17"/>
    <w:rsid w:val="00A24B2E"/>
    <w:rsid w:val="00A31F80"/>
    <w:rsid w:val="00A325A4"/>
    <w:rsid w:val="00A35E0C"/>
    <w:rsid w:val="00A37978"/>
    <w:rsid w:val="00A42397"/>
    <w:rsid w:val="00A54259"/>
    <w:rsid w:val="00A6250C"/>
    <w:rsid w:val="00A66762"/>
    <w:rsid w:val="00A7336D"/>
    <w:rsid w:val="00A820AD"/>
    <w:rsid w:val="00A82F9B"/>
    <w:rsid w:val="00A844D0"/>
    <w:rsid w:val="00A87F8E"/>
    <w:rsid w:val="00A906A4"/>
    <w:rsid w:val="00A906E5"/>
    <w:rsid w:val="00A90889"/>
    <w:rsid w:val="00AA2185"/>
    <w:rsid w:val="00AB0B0C"/>
    <w:rsid w:val="00AB114F"/>
    <w:rsid w:val="00AB1BAF"/>
    <w:rsid w:val="00AC12A3"/>
    <w:rsid w:val="00AE0E37"/>
    <w:rsid w:val="00AE20AD"/>
    <w:rsid w:val="00AE2A1B"/>
    <w:rsid w:val="00AF2686"/>
    <w:rsid w:val="00B03211"/>
    <w:rsid w:val="00B03C4F"/>
    <w:rsid w:val="00B058DA"/>
    <w:rsid w:val="00B11CC8"/>
    <w:rsid w:val="00B14552"/>
    <w:rsid w:val="00B177AB"/>
    <w:rsid w:val="00B22E3D"/>
    <w:rsid w:val="00B2516F"/>
    <w:rsid w:val="00B332FC"/>
    <w:rsid w:val="00B378ED"/>
    <w:rsid w:val="00B4656E"/>
    <w:rsid w:val="00B54146"/>
    <w:rsid w:val="00B560D9"/>
    <w:rsid w:val="00B61234"/>
    <w:rsid w:val="00B67708"/>
    <w:rsid w:val="00B72388"/>
    <w:rsid w:val="00B77E76"/>
    <w:rsid w:val="00B8219C"/>
    <w:rsid w:val="00B82FD3"/>
    <w:rsid w:val="00B85B60"/>
    <w:rsid w:val="00B90632"/>
    <w:rsid w:val="00B95162"/>
    <w:rsid w:val="00BA255A"/>
    <w:rsid w:val="00BA440B"/>
    <w:rsid w:val="00BA79FA"/>
    <w:rsid w:val="00BC72A1"/>
    <w:rsid w:val="00BD0535"/>
    <w:rsid w:val="00BD49E9"/>
    <w:rsid w:val="00BD6194"/>
    <w:rsid w:val="00BE0E68"/>
    <w:rsid w:val="00BE3658"/>
    <w:rsid w:val="00BF23CB"/>
    <w:rsid w:val="00BF411D"/>
    <w:rsid w:val="00C007B8"/>
    <w:rsid w:val="00C101B1"/>
    <w:rsid w:val="00C25BAE"/>
    <w:rsid w:val="00C268A8"/>
    <w:rsid w:val="00C26A9F"/>
    <w:rsid w:val="00C27FB3"/>
    <w:rsid w:val="00C31CB0"/>
    <w:rsid w:val="00C3416D"/>
    <w:rsid w:val="00C346D2"/>
    <w:rsid w:val="00C37ECD"/>
    <w:rsid w:val="00C60304"/>
    <w:rsid w:val="00C64790"/>
    <w:rsid w:val="00C703AA"/>
    <w:rsid w:val="00C74A94"/>
    <w:rsid w:val="00C82695"/>
    <w:rsid w:val="00C8658D"/>
    <w:rsid w:val="00C93FB8"/>
    <w:rsid w:val="00C9457A"/>
    <w:rsid w:val="00CA1EEA"/>
    <w:rsid w:val="00CA58F2"/>
    <w:rsid w:val="00CB05F3"/>
    <w:rsid w:val="00CC0AF8"/>
    <w:rsid w:val="00CC1364"/>
    <w:rsid w:val="00CC14C4"/>
    <w:rsid w:val="00CC7481"/>
    <w:rsid w:val="00CE4E3C"/>
    <w:rsid w:val="00CE61A9"/>
    <w:rsid w:val="00CF0D52"/>
    <w:rsid w:val="00CF1A4B"/>
    <w:rsid w:val="00D05B96"/>
    <w:rsid w:val="00D10E8E"/>
    <w:rsid w:val="00D13E88"/>
    <w:rsid w:val="00D17E1F"/>
    <w:rsid w:val="00D21B97"/>
    <w:rsid w:val="00D23628"/>
    <w:rsid w:val="00D37DDC"/>
    <w:rsid w:val="00D40851"/>
    <w:rsid w:val="00D416DB"/>
    <w:rsid w:val="00D50BF2"/>
    <w:rsid w:val="00D623B7"/>
    <w:rsid w:val="00D760D2"/>
    <w:rsid w:val="00D82996"/>
    <w:rsid w:val="00D91A00"/>
    <w:rsid w:val="00DA66E2"/>
    <w:rsid w:val="00DB1105"/>
    <w:rsid w:val="00DB511B"/>
    <w:rsid w:val="00DB5B35"/>
    <w:rsid w:val="00DB62D2"/>
    <w:rsid w:val="00DB6B93"/>
    <w:rsid w:val="00DC5A1B"/>
    <w:rsid w:val="00DE3625"/>
    <w:rsid w:val="00DE44A9"/>
    <w:rsid w:val="00DE54C0"/>
    <w:rsid w:val="00DF0F75"/>
    <w:rsid w:val="00DF41E9"/>
    <w:rsid w:val="00E152F0"/>
    <w:rsid w:val="00E2229E"/>
    <w:rsid w:val="00E265C6"/>
    <w:rsid w:val="00E27805"/>
    <w:rsid w:val="00E327D0"/>
    <w:rsid w:val="00E369A7"/>
    <w:rsid w:val="00E37FB1"/>
    <w:rsid w:val="00E50830"/>
    <w:rsid w:val="00E6260F"/>
    <w:rsid w:val="00E62EA4"/>
    <w:rsid w:val="00E64DAD"/>
    <w:rsid w:val="00E708BD"/>
    <w:rsid w:val="00E80EDC"/>
    <w:rsid w:val="00E95B1A"/>
    <w:rsid w:val="00EA3903"/>
    <w:rsid w:val="00EA46A5"/>
    <w:rsid w:val="00EB7DD8"/>
    <w:rsid w:val="00EC0219"/>
    <w:rsid w:val="00EC1D01"/>
    <w:rsid w:val="00EC26E4"/>
    <w:rsid w:val="00EC2E1D"/>
    <w:rsid w:val="00EC4E74"/>
    <w:rsid w:val="00ED1AA6"/>
    <w:rsid w:val="00ED2AEC"/>
    <w:rsid w:val="00ED3882"/>
    <w:rsid w:val="00ED4FA9"/>
    <w:rsid w:val="00EE0E07"/>
    <w:rsid w:val="00EE1826"/>
    <w:rsid w:val="00EE30DB"/>
    <w:rsid w:val="00EF63BB"/>
    <w:rsid w:val="00F05CA3"/>
    <w:rsid w:val="00F06CB5"/>
    <w:rsid w:val="00F10D8C"/>
    <w:rsid w:val="00F12F4C"/>
    <w:rsid w:val="00F14741"/>
    <w:rsid w:val="00F160A2"/>
    <w:rsid w:val="00F27D05"/>
    <w:rsid w:val="00F41078"/>
    <w:rsid w:val="00F454A4"/>
    <w:rsid w:val="00F51350"/>
    <w:rsid w:val="00F5153D"/>
    <w:rsid w:val="00F54488"/>
    <w:rsid w:val="00F54EAA"/>
    <w:rsid w:val="00F62517"/>
    <w:rsid w:val="00F62843"/>
    <w:rsid w:val="00F64488"/>
    <w:rsid w:val="00F67543"/>
    <w:rsid w:val="00F67EE0"/>
    <w:rsid w:val="00F819BA"/>
    <w:rsid w:val="00FB263D"/>
    <w:rsid w:val="00FB6857"/>
    <w:rsid w:val="00FB6A1C"/>
    <w:rsid w:val="00FC5572"/>
    <w:rsid w:val="00FD3C15"/>
    <w:rsid w:val="00FF35E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f5f5f"/>
    </o:shapedefaults>
    <o:shapelayout v:ext="edit">
      <o:idmap v:ext="edit" data="1"/>
    </o:shapelayout>
  </w:shapeDefaults>
  <w:decimalSymbol w:val=","/>
  <w:listSeparator w:val=";"/>
  <w14:docId w14:val="1D3E9820"/>
  <w15:chartTrackingRefBased/>
  <w15:docId w15:val="{E2DC62FA-1021-4EB5-9AC6-30FE786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 w:cs="Arial"/>
      <w:b/>
      <w:bCs/>
      <w:color w:val="FFFFFF"/>
      <w:sz w:val="28"/>
    </w:rPr>
  </w:style>
  <w:style w:type="paragraph" w:styleId="Titolo3">
    <w:name w:val="heading 3"/>
    <w:basedOn w:val="Normale"/>
    <w:next w:val="Normale"/>
    <w:qFormat/>
    <w:pPr>
      <w:keepNext/>
      <w:ind w:firstLine="708"/>
      <w:outlineLvl w:val="2"/>
    </w:pPr>
    <w:rPr>
      <w:rFonts w:ascii="Arial" w:hAnsi="Arial" w:cs="Arial"/>
      <w:b/>
      <w:bCs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line="240" w:lineRule="atLeast"/>
      <w:jc w:val="both"/>
    </w:pPr>
    <w:rPr>
      <w:rFonts w:ascii="Verdana" w:hAnsi="Verdana"/>
      <w:color w:val="000000"/>
      <w:sz w:val="22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stocommento1">
    <w:name w:val="Testo commento1"/>
    <w:basedOn w:val="Normale"/>
    <w:rsid w:val="00213156"/>
    <w:pPr>
      <w:suppressAutoHyphens/>
    </w:pPr>
    <w:rPr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A6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1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21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F06CB5"/>
    <w:rPr>
      <w:rFonts w:ascii="Arial" w:hAnsi="Arial" w:cs="Arial"/>
      <w:b/>
      <w:bCs/>
      <w:color w:val="FFFFFF"/>
      <w:sz w:val="28"/>
      <w:szCs w:val="24"/>
    </w:rPr>
  </w:style>
  <w:style w:type="character" w:styleId="Collegamentoipertestuale">
    <w:name w:val="Hyperlink"/>
    <w:uiPriority w:val="99"/>
    <w:unhideWhenUsed/>
    <w:rsid w:val="00AC12A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C12A3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0463A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1C06-85E2-48EE-B5BE-D91207E8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1778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Ebav</Company>
  <LinksUpToDate>false</LinksUpToDate>
  <CharactersWithSpaces>13121</CharactersWithSpaces>
  <SharedDoc>false</SharedDoc>
  <HLinks>
    <vt:vector size="12" baseType="variant">
      <vt:variant>
        <vt:i4>3997726</vt:i4>
      </vt:variant>
      <vt:variant>
        <vt:i4>3</vt:i4>
      </vt:variant>
      <vt:variant>
        <vt:i4>0</vt:i4>
      </vt:variant>
      <vt:variant>
        <vt:i4>5</vt:i4>
      </vt:variant>
      <vt:variant>
        <vt:lpwstr>mailto:servizi@ebav.it</vt:lpwstr>
      </vt:variant>
      <vt:variant>
        <vt:lpwstr/>
      </vt:variant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mailto:servizi@ebav.it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</dc:creator>
  <cp:keywords/>
  <cp:lastModifiedBy>Alberto Scattolin</cp:lastModifiedBy>
  <cp:revision>5</cp:revision>
  <cp:lastPrinted>2020-08-25T09:14:00Z</cp:lastPrinted>
  <dcterms:created xsi:type="dcterms:W3CDTF">2020-08-31T12:15:00Z</dcterms:created>
  <dcterms:modified xsi:type="dcterms:W3CDTF">2020-08-31T12:49:00Z</dcterms:modified>
</cp:coreProperties>
</file>